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EEC8C" w14:textId="77777777" w:rsidR="00F108F3" w:rsidRDefault="00F108F3" w:rsidP="00F108F3">
      <w:pPr>
        <w:pStyle w:val="4Text"/>
        <w:rPr>
          <w:lang w:val="pt-BR"/>
        </w:rPr>
      </w:pPr>
      <w:r>
        <w:rPr>
          <w:noProof/>
          <w:lang w:val="pt-BR" w:eastAsia="pt-BR"/>
        </w:rPr>
        <mc:AlternateContent>
          <mc:Choice Requires="wps">
            <w:drawing>
              <wp:anchor distT="0" distB="0" distL="114300" distR="114300" simplePos="0" relativeHeight="251658240" behindDoc="1" locked="0" layoutInCell="1" allowOverlap="1" wp14:anchorId="77AC5AC0" wp14:editId="2A22751B">
                <wp:simplePos x="0" y="0"/>
                <wp:positionH relativeFrom="column">
                  <wp:posOffset>172720</wp:posOffset>
                </wp:positionH>
                <wp:positionV relativeFrom="paragraph">
                  <wp:posOffset>94024</wp:posOffset>
                </wp:positionV>
                <wp:extent cx="5507355" cy="7835265"/>
                <wp:effectExtent l="0" t="0" r="17145" b="13335"/>
                <wp:wrapTight wrapText="bothSides">
                  <wp:wrapPolygon edited="0">
                    <wp:start x="0" y="0"/>
                    <wp:lineTo x="0" y="21584"/>
                    <wp:lineTo x="21593" y="21584"/>
                    <wp:lineTo x="21593" y="0"/>
                    <wp:lineTo x="0" y="0"/>
                  </wp:wrapPolygon>
                </wp:wrapTight>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7355" cy="7835265"/>
                        </a:xfrm>
                        <a:prstGeom prst="rect">
                          <a:avLst/>
                        </a:prstGeom>
                        <a:solidFill>
                          <a:srgbClr val="FFFFFF"/>
                        </a:solidFill>
                        <a:ln w="9525">
                          <a:solidFill>
                            <a:srgbClr val="000000"/>
                          </a:solidFill>
                          <a:miter lim="800000"/>
                          <a:headEnd/>
                          <a:tailEnd/>
                        </a:ln>
                      </wps:spPr>
                      <wps:txbx>
                        <w:txbxContent>
                          <w:p w14:paraId="75CA5122" w14:textId="77777777" w:rsidR="00F108F3" w:rsidRDefault="00F108F3" w:rsidP="00F108F3">
                            <w:pPr>
                              <w:spacing w:before="120"/>
                              <w:jc w:val="center"/>
                              <w:rPr>
                                <w:b/>
                              </w:rPr>
                            </w:pPr>
                            <w:r>
                              <w:rPr>
                                <w:b/>
                                <w:noProof/>
                                <w:lang w:val="pt-BR" w:eastAsia="pt-BR"/>
                              </w:rPr>
                              <w:drawing>
                                <wp:inline distT="0" distB="0" distL="0" distR="0" wp14:anchorId="12587DC3" wp14:editId="67DD5769">
                                  <wp:extent cx="5895975" cy="8038653"/>
                                  <wp:effectExtent l="19050" t="0" r="9525" b="0"/>
                                  <wp:docPr id="5" name="Imagem 4" descr="dddd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ddddd.jpg"/>
                                          <pic:cNvPicPr/>
                                        </pic:nvPicPr>
                                        <pic:blipFill>
                                          <a:blip r:embed="rId13"/>
                                          <a:stretch>
                                            <a:fillRect/>
                                          </a:stretch>
                                        </pic:blipFill>
                                        <pic:spPr>
                                          <a:xfrm>
                                            <a:off x="0" y="0"/>
                                            <a:ext cx="5899443" cy="8043381"/>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left:0;text-align:left;margin-left:13.6pt;margin-top:7.4pt;width:433.65pt;height:61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">
                <v:textbox>
                  <w:txbxContent>
                    <w:p w:rsidR="00F108F3" w:rsidRDefault="00F108F3" w:rsidP="00F108F3">
                      <w:pPr>
                        <w:spacing w:before="120"/>
                        <w:jc w:val="center"/>
                        <w:rPr>
                          <w:b/>
                        </w:rPr>
                      </w:pPr>
                      <w:r>
                        <w:rPr>
                          <w:b/>
                          <w:noProof/>
                        </w:rPr>
                        <w:drawing>
                          <wp:inline distT="0" distB="0" distL="0" distR="0" wp14:anchorId="12587DC3" wp14:editId="67DD5769">
                            <wp:extent cx="5895975" cy="8038653"/>
                            <wp:effectExtent l="19050" t="0" r="9525" b="0"/>
                            <wp:docPr id="5" name="Imagem 4" descr="dddd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ddddd.jpg"/>
                                    <pic:cNvPicPr/>
                                  </pic:nvPicPr>
                                  <pic:blipFill>
                                    <a:blip r:embed="rId14"/>
                                    <a:stretch>
                                      <a:fillRect/>
                                    </a:stretch>
                                  </pic:blipFill>
                                  <pic:spPr>
                                    <a:xfrm>
                                      <a:off x="0" y="0"/>
                                      <a:ext cx="5899443" cy="8043381"/>
                                    </a:xfrm>
                                    <a:prstGeom prst="rect">
                                      <a:avLst/>
                                    </a:prstGeom>
                                  </pic:spPr>
                                </pic:pic>
                              </a:graphicData>
                            </a:graphic>
                          </wp:inline>
                        </w:drawing>
                      </w:r>
                    </w:p>
                  </w:txbxContent>
                </v:textbox>
                <w10:wrap type="tight"/>
              </v:shape>
            </w:pict>
          </mc:Fallback>
        </mc:AlternateContent>
      </w:r>
      <w:r>
        <w:rPr>
          <w:lang w:val="pt-BR"/>
        </w:rPr>
        <w:br w:type="page"/>
      </w:r>
    </w:p>
    <w:p w14:paraId="6D97773D" w14:textId="77777777" w:rsidR="00F108F3" w:rsidRDefault="00F108F3" w:rsidP="00F108F3">
      <w:pPr>
        <w:pStyle w:val="Enelcorpodeltesto"/>
        <w:rPr>
          <w:lang w:val="pt-BR"/>
        </w:rPr>
      </w:pPr>
      <w:r>
        <w:rPr>
          <w:noProof/>
          <w:lang w:val="pt-BR" w:eastAsia="pt-BR"/>
        </w:rPr>
        <w:lastRenderedPageBreak/>
        <mc:AlternateContent>
          <mc:Choice Requires="wps">
            <w:drawing>
              <wp:anchor distT="0" distB="0" distL="114300" distR="114300" simplePos="0" relativeHeight="251659264" behindDoc="1" locked="0" layoutInCell="1" allowOverlap="1" wp14:anchorId="06F3624E" wp14:editId="420F077A">
                <wp:simplePos x="0" y="0"/>
                <wp:positionH relativeFrom="column">
                  <wp:posOffset>204425</wp:posOffset>
                </wp:positionH>
                <wp:positionV relativeFrom="paragraph">
                  <wp:posOffset>224155</wp:posOffset>
                </wp:positionV>
                <wp:extent cx="5967730" cy="7538085"/>
                <wp:effectExtent l="0" t="0" r="13970" b="24765"/>
                <wp:wrapSquare wrapText="bothSides"/>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730" cy="7538085"/>
                        </a:xfrm>
                        <a:prstGeom prst="rect">
                          <a:avLst/>
                        </a:prstGeom>
                        <a:solidFill>
                          <a:srgbClr val="FFFFFF"/>
                        </a:solidFill>
                        <a:ln w="9525">
                          <a:solidFill>
                            <a:srgbClr val="000000"/>
                          </a:solidFill>
                          <a:miter lim="800000"/>
                          <a:headEnd/>
                          <a:tailEnd/>
                        </a:ln>
                      </wps:spPr>
                      <wps:txbx>
                        <w:txbxContent>
                          <w:p w14:paraId="2096D085" w14:textId="77777777" w:rsidR="00F108F3" w:rsidRPr="00C81271" w:rsidRDefault="00F108F3" w:rsidP="00F108F3">
                            <w:pPr>
                              <w:widowControl w:val="0"/>
                              <w:spacing w:before="120"/>
                              <w:jc w:val="center"/>
                              <w:rPr>
                                <w:rFonts w:ascii="Arial" w:hAnsi="Arial" w:cs="Arial"/>
                                <w:b/>
                                <w:sz w:val="20"/>
                                <w:lang w:val="pt-BR"/>
                              </w:rPr>
                            </w:pPr>
                            <w:r w:rsidRPr="00C81271">
                              <w:rPr>
                                <w:rFonts w:ascii="Arial" w:hAnsi="Arial" w:cs="Arial"/>
                                <w:b/>
                                <w:sz w:val="20"/>
                                <w:lang w:val="pt-BR"/>
                              </w:rPr>
                              <w:t>SUMÁRIO</w:t>
                            </w:r>
                          </w:p>
                          <w:p w14:paraId="54CA340A" w14:textId="77777777" w:rsidR="00F108F3" w:rsidRPr="00C81271" w:rsidRDefault="00F108F3" w:rsidP="00F108F3">
                            <w:pPr>
                              <w:widowControl w:val="0"/>
                              <w:spacing w:before="200" w:after="120"/>
                              <w:rPr>
                                <w:rFonts w:ascii="Arial" w:hAnsi="Arial" w:cs="Arial"/>
                                <w:b/>
                                <w:sz w:val="20"/>
                                <w:lang w:val="pt-BR"/>
                              </w:rPr>
                            </w:pPr>
                            <w:r w:rsidRPr="00C81271">
                              <w:rPr>
                                <w:rFonts w:ascii="Arial" w:hAnsi="Arial" w:cs="Arial"/>
                                <w:b/>
                                <w:caps/>
                                <w:sz w:val="20"/>
                                <w:lang w:val="pt-BR"/>
                              </w:rPr>
                              <w:t xml:space="preserve">1.   Objetivo                                                                                                               </w:t>
                            </w:r>
                          </w:p>
                          <w:p w14:paraId="6C3B4689"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2.   LOCALIZAÇÃO</w:t>
                            </w:r>
                          </w:p>
                          <w:p w14:paraId="390DECFB" w14:textId="77777777" w:rsidR="00F108F3" w:rsidRPr="00C81271" w:rsidRDefault="00F108F3" w:rsidP="00F108F3">
                            <w:pPr>
                              <w:widowControl w:val="0"/>
                              <w:spacing w:before="200" w:after="120"/>
                              <w:rPr>
                                <w:rFonts w:ascii="Arial" w:hAnsi="Arial" w:cs="Arial"/>
                                <w:b/>
                                <w:sz w:val="20"/>
                                <w:lang w:val="pt-BR"/>
                              </w:rPr>
                            </w:pPr>
                            <w:r w:rsidRPr="00C81271">
                              <w:rPr>
                                <w:rFonts w:ascii="Arial" w:hAnsi="Arial" w:cs="Arial"/>
                                <w:b/>
                                <w:caps/>
                                <w:sz w:val="20"/>
                                <w:lang w:val="pt-BR"/>
                              </w:rPr>
                              <w:t>3.   Características GERAIS</w:t>
                            </w:r>
                            <w:r w:rsidRPr="00C81271">
                              <w:rPr>
                                <w:rFonts w:ascii="Arial" w:hAnsi="Arial" w:cs="Arial"/>
                                <w:b/>
                                <w:caps/>
                                <w:color w:val="FF0000"/>
                                <w:sz w:val="20"/>
                                <w:lang w:val="pt-BR"/>
                              </w:rPr>
                              <w:t xml:space="preserve">  </w:t>
                            </w:r>
                            <w:r w:rsidRPr="00C81271">
                              <w:rPr>
                                <w:rFonts w:ascii="Arial" w:hAnsi="Arial" w:cs="Arial"/>
                                <w:b/>
                                <w:caps/>
                                <w:sz w:val="20"/>
                                <w:lang w:val="pt-BR"/>
                              </w:rPr>
                              <w:t xml:space="preserve">                                         </w:t>
                            </w:r>
                          </w:p>
                          <w:p w14:paraId="664932B9" w14:textId="77777777" w:rsidR="00F108F3" w:rsidRPr="00C81271" w:rsidRDefault="00F108F3" w:rsidP="00F108F3">
                            <w:pPr>
                              <w:widowControl w:val="0"/>
                              <w:spacing w:before="200" w:after="120"/>
                              <w:rPr>
                                <w:rFonts w:ascii="Arial" w:hAnsi="Arial" w:cs="Arial"/>
                                <w:b/>
                                <w:sz w:val="20"/>
                                <w:lang w:val="pt-BR"/>
                              </w:rPr>
                            </w:pPr>
                            <w:r w:rsidRPr="00C81271">
                              <w:rPr>
                                <w:rFonts w:ascii="Arial" w:hAnsi="Arial" w:cs="Arial"/>
                                <w:b/>
                                <w:caps/>
                                <w:sz w:val="20"/>
                                <w:lang w:val="pt-BR"/>
                              </w:rPr>
                              <w:t xml:space="preserve">4.   Dados de projeto                                                                                            </w:t>
                            </w:r>
                          </w:p>
                          <w:p w14:paraId="212BBF5F" w14:textId="77777777" w:rsidR="00F108F3" w:rsidRPr="00C81271" w:rsidRDefault="00F108F3" w:rsidP="00F108F3">
                            <w:pPr>
                              <w:widowControl w:val="0"/>
                              <w:tabs>
                                <w:tab w:val="left" w:pos="142"/>
                              </w:tabs>
                              <w:spacing w:before="120"/>
                              <w:rPr>
                                <w:rFonts w:ascii="Arial" w:hAnsi="Arial" w:cs="Arial"/>
                                <w:sz w:val="20"/>
                                <w:lang w:val="pt-BR"/>
                              </w:rPr>
                            </w:pPr>
                            <w:r w:rsidRPr="00C81271">
                              <w:rPr>
                                <w:rFonts w:ascii="Arial" w:hAnsi="Arial" w:cs="Arial"/>
                                <w:caps/>
                                <w:sz w:val="20"/>
                                <w:lang w:val="pt-BR"/>
                              </w:rPr>
                              <w:t xml:space="preserve">   4.1.  Dados do cabo                                                                                         </w:t>
                            </w:r>
                          </w:p>
                          <w:p w14:paraId="26596306" w14:textId="77777777" w:rsidR="00F108F3" w:rsidRPr="00C81271" w:rsidRDefault="00F108F3" w:rsidP="00F108F3">
                            <w:pPr>
                              <w:widowControl w:val="0"/>
                              <w:tabs>
                                <w:tab w:val="left" w:pos="142"/>
                              </w:tabs>
                              <w:spacing w:before="120"/>
                              <w:rPr>
                                <w:rFonts w:ascii="Arial" w:hAnsi="Arial" w:cs="Arial"/>
                                <w:sz w:val="20"/>
                                <w:lang w:val="pt-BR"/>
                              </w:rPr>
                            </w:pPr>
                            <w:r w:rsidRPr="00C81271">
                              <w:rPr>
                                <w:rFonts w:ascii="Arial" w:hAnsi="Arial" w:cs="Arial"/>
                                <w:caps/>
                                <w:sz w:val="20"/>
                                <w:lang w:val="pt-BR"/>
                              </w:rPr>
                              <w:t xml:space="preserve">   4.2.  Condições ambientais                                                                           </w:t>
                            </w:r>
                          </w:p>
                          <w:p w14:paraId="4E38A9E8" w14:textId="77777777" w:rsidR="00F108F3" w:rsidRPr="00C81271" w:rsidRDefault="00F108F3" w:rsidP="00F108F3">
                            <w:pPr>
                              <w:widowControl w:val="0"/>
                              <w:tabs>
                                <w:tab w:val="left" w:pos="142"/>
                              </w:tabs>
                              <w:spacing w:before="120"/>
                              <w:rPr>
                                <w:rFonts w:ascii="Arial" w:hAnsi="Arial" w:cs="Arial"/>
                                <w:caps/>
                                <w:sz w:val="20"/>
                                <w:lang w:val="pt-BR"/>
                              </w:rPr>
                            </w:pPr>
                            <w:r w:rsidRPr="00C81271">
                              <w:rPr>
                                <w:rFonts w:ascii="Arial" w:hAnsi="Arial" w:cs="Arial"/>
                                <w:caps/>
                                <w:sz w:val="20"/>
                                <w:lang w:val="pt-BR"/>
                              </w:rPr>
                              <w:t xml:space="preserve">   4.3.  Hipóteses de carregamento</w:t>
                            </w:r>
                          </w:p>
                          <w:p w14:paraId="6EDB031E" w14:textId="77777777" w:rsidR="00F108F3" w:rsidRPr="00C81271" w:rsidRDefault="00F108F3" w:rsidP="00F108F3">
                            <w:pPr>
                              <w:widowControl w:val="0"/>
                              <w:tabs>
                                <w:tab w:val="left" w:pos="142"/>
                              </w:tabs>
                              <w:spacing w:before="120"/>
                              <w:rPr>
                                <w:rFonts w:ascii="Arial" w:hAnsi="Arial" w:cs="Arial"/>
                                <w:i/>
                                <w:sz w:val="20"/>
                                <w:lang w:val="pt-BR"/>
                              </w:rPr>
                            </w:pPr>
                            <w:r w:rsidRPr="00C81271">
                              <w:rPr>
                                <w:rFonts w:ascii="Arial" w:hAnsi="Arial" w:cs="Arial"/>
                                <w:caps/>
                                <w:sz w:val="20"/>
                                <w:lang w:val="pt-BR"/>
                              </w:rPr>
                              <w:t xml:space="preserve">           </w:t>
                            </w:r>
                            <w:r w:rsidRPr="00C81271">
                              <w:rPr>
                                <w:rFonts w:ascii="Arial" w:hAnsi="Arial" w:cs="Arial"/>
                                <w:i/>
                                <w:caps/>
                                <w:sz w:val="20"/>
                                <w:lang w:val="pt-BR"/>
                              </w:rPr>
                              <w:t xml:space="preserve">4.3.1 </w:t>
                            </w:r>
                            <w:r w:rsidRPr="00C81271">
                              <w:rPr>
                                <w:rFonts w:ascii="Arial" w:hAnsi="Arial" w:cs="Arial"/>
                                <w:i/>
                                <w:sz w:val="20"/>
                                <w:lang w:val="pt-BR"/>
                              </w:rPr>
                              <w:t>Máximo Carregamento</w:t>
                            </w:r>
                          </w:p>
                          <w:p w14:paraId="63138DEF" w14:textId="77777777" w:rsidR="00F108F3" w:rsidRPr="00C81271" w:rsidRDefault="00F108F3" w:rsidP="00F108F3">
                            <w:pPr>
                              <w:widowControl w:val="0"/>
                              <w:tabs>
                                <w:tab w:val="left" w:pos="142"/>
                              </w:tabs>
                              <w:spacing w:before="120"/>
                              <w:rPr>
                                <w:rFonts w:ascii="Arial" w:hAnsi="Arial" w:cs="Arial"/>
                                <w:i/>
                                <w:sz w:val="20"/>
                                <w:lang w:val="pt-BR"/>
                              </w:rPr>
                            </w:pPr>
                            <w:r w:rsidRPr="00C81271">
                              <w:rPr>
                                <w:rFonts w:ascii="Arial" w:hAnsi="Arial" w:cs="Arial"/>
                                <w:i/>
                                <w:caps/>
                                <w:sz w:val="20"/>
                                <w:lang w:val="pt-BR"/>
                              </w:rPr>
                              <w:t xml:space="preserve">           4.3.2 </w:t>
                            </w:r>
                            <w:r w:rsidRPr="00C81271">
                              <w:rPr>
                                <w:rFonts w:ascii="Arial" w:hAnsi="Arial" w:cs="Arial"/>
                                <w:i/>
                                <w:sz w:val="20"/>
                                <w:lang w:val="pt-BR"/>
                              </w:rPr>
                              <w:t>Condição de Trabalho de Maior Duração (Condição Diária – EDS)</w:t>
                            </w:r>
                          </w:p>
                          <w:p w14:paraId="0038E35E" w14:textId="77777777" w:rsidR="00F108F3" w:rsidRPr="00C81271" w:rsidRDefault="00F108F3" w:rsidP="00F108F3">
                            <w:pPr>
                              <w:widowControl w:val="0"/>
                              <w:tabs>
                                <w:tab w:val="left" w:pos="142"/>
                              </w:tabs>
                              <w:spacing w:before="120"/>
                              <w:rPr>
                                <w:rFonts w:ascii="Arial" w:hAnsi="Arial" w:cs="Arial"/>
                                <w:i/>
                                <w:caps/>
                                <w:sz w:val="20"/>
                                <w:lang w:val="pt-BR"/>
                              </w:rPr>
                            </w:pPr>
                            <w:r w:rsidRPr="00C81271">
                              <w:rPr>
                                <w:rFonts w:ascii="Arial" w:hAnsi="Arial" w:cs="Arial"/>
                                <w:i/>
                                <w:caps/>
                                <w:sz w:val="20"/>
                                <w:lang w:val="pt-BR"/>
                              </w:rPr>
                              <w:t xml:space="preserve">           4.3.3 </w:t>
                            </w:r>
                            <w:r w:rsidRPr="00C81271">
                              <w:rPr>
                                <w:rFonts w:ascii="Arial" w:hAnsi="Arial" w:cs="Arial"/>
                                <w:i/>
                                <w:sz w:val="20"/>
                                <w:lang w:val="pt-BR"/>
                              </w:rPr>
                              <w:t>Flecha Mínima</w:t>
                            </w:r>
                            <w:r w:rsidRPr="00C81271">
                              <w:rPr>
                                <w:rFonts w:ascii="Arial" w:hAnsi="Arial" w:cs="Arial"/>
                                <w:caps/>
                                <w:sz w:val="20"/>
                                <w:lang w:val="pt-BR"/>
                              </w:rPr>
                              <w:t xml:space="preserve">                              </w:t>
                            </w:r>
                          </w:p>
                          <w:p w14:paraId="217742F3"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5.   VÃO BÁSICO </w:t>
                            </w:r>
                            <w:r w:rsidRPr="00C81271">
                              <w:rPr>
                                <w:rFonts w:ascii="Arial" w:hAnsi="Arial" w:cs="Arial"/>
                                <w:b/>
                                <w:sz w:val="20"/>
                                <w:lang w:val="pt-BR"/>
                              </w:rPr>
                              <w:t>x</w:t>
                            </w:r>
                            <w:r w:rsidRPr="00C81271">
                              <w:rPr>
                                <w:rFonts w:ascii="Arial" w:hAnsi="Arial" w:cs="Arial"/>
                                <w:b/>
                                <w:caps/>
                                <w:sz w:val="20"/>
                                <w:lang w:val="pt-BR"/>
                              </w:rPr>
                              <w:t xml:space="preserve"> VÃO REGULADOR</w:t>
                            </w:r>
                          </w:p>
                          <w:p w14:paraId="775027C9"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6.   Condição regente do projeto                                                                  </w:t>
                            </w:r>
                          </w:p>
                          <w:p w14:paraId="59134B7F"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7.   Lançamento e pré-tensionamento                                                           </w:t>
                            </w:r>
                          </w:p>
                          <w:p w14:paraId="54441C2E"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8.   Fluência metálica</w:t>
                            </w:r>
                          </w:p>
                          <w:p w14:paraId="53F9F0C5"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9.   Nivelamento e grampeamento                                                                   </w:t>
                            </w:r>
                          </w:p>
                          <w:p w14:paraId="36968A29"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10. QUANTIDADE DE POSTES E ESTRUTURAS                                                   </w:t>
                            </w:r>
                          </w:p>
                          <w:p w14:paraId="483F2381"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11. ANEXO A                                                   </w:t>
                            </w:r>
                          </w:p>
                          <w:p w14:paraId="3941F92F"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12. ANEXO B</w:t>
                            </w:r>
                          </w:p>
                          <w:p w14:paraId="33015A70"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13. ANEXO C</w:t>
                            </w:r>
                          </w:p>
                          <w:p w14:paraId="55F756C6"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14. ANEXO D</w:t>
                            </w:r>
                          </w:p>
                          <w:p w14:paraId="0CC8CCD7" w14:textId="77777777" w:rsidR="00F108F3" w:rsidRPr="00C81271" w:rsidRDefault="00F108F3" w:rsidP="00F108F3">
                            <w:pPr>
                              <w:widowControl w:val="0"/>
                              <w:spacing w:before="200" w:after="120"/>
                              <w:rPr>
                                <w:rFonts w:ascii="Arial" w:hAnsi="Arial" w:cs="Arial"/>
                                <w:b/>
                                <w:caps/>
                              </w:rPr>
                            </w:pPr>
                            <w:r w:rsidRPr="00C81271">
                              <w:rPr>
                                <w:rFonts w:ascii="Arial" w:hAnsi="Arial" w:cs="Arial"/>
                                <w:b/>
                                <w:caps/>
                                <w:sz w:val="20"/>
                              </w:rPr>
                              <w:t xml:space="preserve">15. ANEXO E                                                   </w:t>
                            </w:r>
                            <w:r w:rsidRPr="00C81271">
                              <w:rPr>
                                <w:rFonts w:ascii="Arial" w:hAnsi="Arial" w:cs="Arial"/>
                                <w:b/>
                                <w:caps/>
                              </w:rPr>
                              <w:t xml:space="preserve">                                                                           </w:t>
                            </w:r>
                          </w:p>
                          <w:p w14:paraId="0E66FE98" w14:textId="77777777" w:rsidR="00F108F3" w:rsidRPr="00C81271" w:rsidRDefault="00F108F3" w:rsidP="00F108F3">
                            <w:pPr>
                              <w:widowControl w:val="0"/>
                              <w:spacing w:before="120"/>
                              <w:rPr>
                                <w:rFonts w:ascii="Arial" w:hAnsi="Arial" w:cs="Arial"/>
                                <w:b/>
                                <w:caps/>
                              </w:rPr>
                            </w:pPr>
                          </w:p>
                          <w:p w14:paraId="2041C052" w14:textId="77777777" w:rsidR="00F108F3" w:rsidRPr="00C81271" w:rsidRDefault="00F108F3" w:rsidP="00F108F3">
                            <w:pPr>
                              <w:widowControl w:val="0"/>
                              <w:rPr>
                                <w:rFonts w:ascii="Arial" w:hAnsi="Arial" w:cs="Aria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F3624E" id="_x0000_t202" coordsize="21600,21600" o:spt="202" path="m,l,21600r21600,l21600,xe">
                <v:stroke joinstyle="miter"/>
                <v:path gradientshapeok="t" o:connecttype="rect"/>
              </v:shapetype>
              <v:shape id="Caixa de texto 3" o:spid="_x0000_s1027" type="#_x0000_t202" style="position:absolute;left:0;text-align:left;margin-left:16.1pt;margin-top:17.65pt;width:469.9pt;height:59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">
                <v:textbox>
                  <w:txbxContent>
                    <w:p w14:paraId="2096D085" w14:textId="77777777" w:rsidR="00F108F3" w:rsidRPr="00C81271" w:rsidRDefault="00F108F3" w:rsidP="00F108F3">
                      <w:pPr>
                        <w:widowControl w:val="0"/>
                        <w:spacing w:before="120"/>
                        <w:jc w:val="center"/>
                        <w:rPr>
                          <w:rFonts w:ascii="Arial" w:hAnsi="Arial" w:cs="Arial"/>
                          <w:b/>
                          <w:sz w:val="20"/>
                          <w:lang w:val="pt-BR"/>
                        </w:rPr>
                      </w:pPr>
                      <w:r w:rsidRPr="00C81271">
                        <w:rPr>
                          <w:rFonts w:ascii="Arial" w:hAnsi="Arial" w:cs="Arial"/>
                          <w:b/>
                          <w:sz w:val="20"/>
                          <w:lang w:val="pt-BR"/>
                        </w:rPr>
                        <w:t>SUMÁRIO</w:t>
                      </w:r>
                    </w:p>
                    <w:p w14:paraId="54CA340A" w14:textId="77777777" w:rsidR="00F108F3" w:rsidRPr="00C81271" w:rsidRDefault="00F108F3" w:rsidP="00F108F3">
                      <w:pPr>
                        <w:widowControl w:val="0"/>
                        <w:spacing w:before="200" w:after="120"/>
                        <w:rPr>
                          <w:rFonts w:ascii="Arial" w:hAnsi="Arial" w:cs="Arial"/>
                          <w:b/>
                          <w:sz w:val="20"/>
                          <w:lang w:val="pt-BR"/>
                        </w:rPr>
                      </w:pPr>
                      <w:r w:rsidRPr="00C81271">
                        <w:rPr>
                          <w:rFonts w:ascii="Arial" w:hAnsi="Arial" w:cs="Arial"/>
                          <w:b/>
                          <w:caps/>
                          <w:sz w:val="20"/>
                          <w:lang w:val="pt-BR"/>
                        </w:rPr>
                        <w:t xml:space="preserve">1.   Objetivo                                                                                                               </w:t>
                      </w:r>
                    </w:p>
                    <w:p w14:paraId="6C3B4689"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2.   LOCALIZAÇÃO</w:t>
                      </w:r>
                    </w:p>
                    <w:p w14:paraId="390DECFB" w14:textId="77777777" w:rsidR="00F108F3" w:rsidRPr="00C81271" w:rsidRDefault="00F108F3" w:rsidP="00F108F3">
                      <w:pPr>
                        <w:widowControl w:val="0"/>
                        <w:spacing w:before="200" w:after="120"/>
                        <w:rPr>
                          <w:rFonts w:ascii="Arial" w:hAnsi="Arial" w:cs="Arial"/>
                          <w:b/>
                          <w:sz w:val="20"/>
                          <w:lang w:val="pt-BR"/>
                        </w:rPr>
                      </w:pPr>
                      <w:r w:rsidRPr="00C81271">
                        <w:rPr>
                          <w:rFonts w:ascii="Arial" w:hAnsi="Arial" w:cs="Arial"/>
                          <w:b/>
                          <w:caps/>
                          <w:sz w:val="20"/>
                          <w:lang w:val="pt-BR"/>
                        </w:rPr>
                        <w:t>3.   Características GERAIS</w:t>
                      </w:r>
                      <w:r w:rsidRPr="00C81271">
                        <w:rPr>
                          <w:rFonts w:ascii="Arial" w:hAnsi="Arial" w:cs="Arial"/>
                          <w:b/>
                          <w:caps/>
                          <w:color w:val="FF0000"/>
                          <w:sz w:val="20"/>
                          <w:lang w:val="pt-BR"/>
                        </w:rPr>
                        <w:t xml:space="preserve">  </w:t>
                      </w:r>
                      <w:r w:rsidRPr="00C81271">
                        <w:rPr>
                          <w:rFonts w:ascii="Arial" w:hAnsi="Arial" w:cs="Arial"/>
                          <w:b/>
                          <w:caps/>
                          <w:sz w:val="20"/>
                          <w:lang w:val="pt-BR"/>
                        </w:rPr>
                        <w:t xml:space="preserve">                                         </w:t>
                      </w:r>
                    </w:p>
                    <w:p w14:paraId="664932B9" w14:textId="77777777" w:rsidR="00F108F3" w:rsidRPr="00C81271" w:rsidRDefault="00F108F3" w:rsidP="00F108F3">
                      <w:pPr>
                        <w:widowControl w:val="0"/>
                        <w:spacing w:before="200" w:after="120"/>
                        <w:rPr>
                          <w:rFonts w:ascii="Arial" w:hAnsi="Arial" w:cs="Arial"/>
                          <w:b/>
                          <w:sz w:val="20"/>
                          <w:lang w:val="pt-BR"/>
                        </w:rPr>
                      </w:pPr>
                      <w:r w:rsidRPr="00C81271">
                        <w:rPr>
                          <w:rFonts w:ascii="Arial" w:hAnsi="Arial" w:cs="Arial"/>
                          <w:b/>
                          <w:caps/>
                          <w:sz w:val="20"/>
                          <w:lang w:val="pt-BR"/>
                        </w:rPr>
                        <w:t xml:space="preserve">4.   Dados de projeto                                                                                            </w:t>
                      </w:r>
                    </w:p>
                    <w:p w14:paraId="212BBF5F" w14:textId="77777777" w:rsidR="00F108F3" w:rsidRPr="00C81271" w:rsidRDefault="00F108F3" w:rsidP="00F108F3">
                      <w:pPr>
                        <w:widowControl w:val="0"/>
                        <w:tabs>
                          <w:tab w:val="left" w:pos="142"/>
                        </w:tabs>
                        <w:spacing w:before="120"/>
                        <w:rPr>
                          <w:rFonts w:ascii="Arial" w:hAnsi="Arial" w:cs="Arial"/>
                          <w:sz w:val="20"/>
                          <w:lang w:val="pt-BR"/>
                        </w:rPr>
                      </w:pPr>
                      <w:r w:rsidRPr="00C81271">
                        <w:rPr>
                          <w:rFonts w:ascii="Arial" w:hAnsi="Arial" w:cs="Arial"/>
                          <w:caps/>
                          <w:sz w:val="20"/>
                          <w:lang w:val="pt-BR"/>
                        </w:rPr>
                        <w:t xml:space="preserve">   4.1.  Dados do cabo                                                                                         </w:t>
                      </w:r>
                    </w:p>
                    <w:p w14:paraId="26596306" w14:textId="77777777" w:rsidR="00F108F3" w:rsidRPr="00C81271" w:rsidRDefault="00F108F3" w:rsidP="00F108F3">
                      <w:pPr>
                        <w:widowControl w:val="0"/>
                        <w:tabs>
                          <w:tab w:val="left" w:pos="142"/>
                        </w:tabs>
                        <w:spacing w:before="120"/>
                        <w:rPr>
                          <w:rFonts w:ascii="Arial" w:hAnsi="Arial" w:cs="Arial"/>
                          <w:sz w:val="20"/>
                          <w:lang w:val="pt-BR"/>
                        </w:rPr>
                      </w:pPr>
                      <w:r w:rsidRPr="00C81271">
                        <w:rPr>
                          <w:rFonts w:ascii="Arial" w:hAnsi="Arial" w:cs="Arial"/>
                          <w:caps/>
                          <w:sz w:val="20"/>
                          <w:lang w:val="pt-BR"/>
                        </w:rPr>
                        <w:t xml:space="preserve">   4.2.  Condições ambientais                                                                           </w:t>
                      </w:r>
                    </w:p>
                    <w:p w14:paraId="4E38A9E8" w14:textId="77777777" w:rsidR="00F108F3" w:rsidRPr="00C81271" w:rsidRDefault="00F108F3" w:rsidP="00F108F3">
                      <w:pPr>
                        <w:widowControl w:val="0"/>
                        <w:tabs>
                          <w:tab w:val="left" w:pos="142"/>
                        </w:tabs>
                        <w:spacing w:before="120"/>
                        <w:rPr>
                          <w:rFonts w:ascii="Arial" w:hAnsi="Arial" w:cs="Arial"/>
                          <w:caps/>
                          <w:sz w:val="20"/>
                          <w:lang w:val="pt-BR"/>
                        </w:rPr>
                      </w:pPr>
                      <w:r w:rsidRPr="00C81271">
                        <w:rPr>
                          <w:rFonts w:ascii="Arial" w:hAnsi="Arial" w:cs="Arial"/>
                          <w:caps/>
                          <w:sz w:val="20"/>
                          <w:lang w:val="pt-BR"/>
                        </w:rPr>
                        <w:t xml:space="preserve">   4.3.  Hipóteses de carregamento</w:t>
                      </w:r>
                    </w:p>
                    <w:p w14:paraId="6EDB031E" w14:textId="77777777" w:rsidR="00F108F3" w:rsidRPr="00C81271" w:rsidRDefault="00F108F3" w:rsidP="00F108F3">
                      <w:pPr>
                        <w:widowControl w:val="0"/>
                        <w:tabs>
                          <w:tab w:val="left" w:pos="142"/>
                        </w:tabs>
                        <w:spacing w:before="120"/>
                        <w:rPr>
                          <w:rFonts w:ascii="Arial" w:hAnsi="Arial" w:cs="Arial"/>
                          <w:i/>
                          <w:sz w:val="20"/>
                          <w:lang w:val="pt-BR"/>
                        </w:rPr>
                      </w:pPr>
                      <w:r w:rsidRPr="00C81271">
                        <w:rPr>
                          <w:rFonts w:ascii="Arial" w:hAnsi="Arial" w:cs="Arial"/>
                          <w:caps/>
                          <w:sz w:val="20"/>
                          <w:lang w:val="pt-BR"/>
                        </w:rPr>
                        <w:t xml:space="preserve">           </w:t>
                      </w:r>
                      <w:r w:rsidRPr="00C81271">
                        <w:rPr>
                          <w:rFonts w:ascii="Arial" w:hAnsi="Arial" w:cs="Arial"/>
                          <w:i/>
                          <w:caps/>
                          <w:sz w:val="20"/>
                          <w:lang w:val="pt-BR"/>
                        </w:rPr>
                        <w:t xml:space="preserve">4.3.1 </w:t>
                      </w:r>
                      <w:r w:rsidRPr="00C81271">
                        <w:rPr>
                          <w:rFonts w:ascii="Arial" w:hAnsi="Arial" w:cs="Arial"/>
                          <w:i/>
                          <w:sz w:val="20"/>
                          <w:lang w:val="pt-BR"/>
                        </w:rPr>
                        <w:t>Máximo Carregamento</w:t>
                      </w:r>
                    </w:p>
                    <w:p w14:paraId="63138DEF" w14:textId="77777777" w:rsidR="00F108F3" w:rsidRPr="00C81271" w:rsidRDefault="00F108F3" w:rsidP="00F108F3">
                      <w:pPr>
                        <w:widowControl w:val="0"/>
                        <w:tabs>
                          <w:tab w:val="left" w:pos="142"/>
                        </w:tabs>
                        <w:spacing w:before="120"/>
                        <w:rPr>
                          <w:rFonts w:ascii="Arial" w:hAnsi="Arial" w:cs="Arial"/>
                          <w:i/>
                          <w:sz w:val="20"/>
                          <w:lang w:val="pt-BR"/>
                        </w:rPr>
                      </w:pPr>
                      <w:r w:rsidRPr="00C81271">
                        <w:rPr>
                          <w:rFonts w:ascii="Arial" w:hAnsi="Arial" w:cs="Arial"/>
                          <w:i/>
                          <w:caps/>
                          <w:sz w:val="20"/>
                          <w:lang w:val="pt-BR"/>
                        </w:rPr>
                        <w:t xml:space="preserve">           4.3.2 </w:t>
                      </w:r>
                      <w:r w:rsidRPr="00C81271">
                        <w:rPr>
                          <w:rFonts w:ascii="Arial" w:hAnsi="Arial" w:cs="Arial"/>
                          <w:i/>
                          <w:sz w:val="20"/>
                          <w:lang w:val="pt-BR"/>
                        </w:rPr>
                        <w:t>Condição de Trabalho de Maior Duração (Condição Diária – EDS)</w:t>
                      </w:r>
                    </w:p>
                    <w:p w14:paraId="0038E35E" w14:textId="77777777" w:rsidR="00F108F3" w:rsidRPr="00C81271" w:rsidRDefault="00F108F3" w:rsidP="00F108F3">
                      <w:pPr>
                        <w:widowControl w:val="0"/>
                        <w:tabs>
                          <w:tab w:val="left" w:pos="142"/>
                        </w:tabs>
                        <w:spacing w:before="120"/>
                        <w:rPr>
                          <w:rFonts w:ascii="Arial" w:hAnsi="Arial" w:cs="Arial"/>
                          <w:i/>
                          <w:caps/>
                          <w:sz w:val="20"/>
                          <w:lang w:val="pt-BR"/>
                        </w:rPr>
                      </w:pPr>
                      <w:r w:rsidRPr="00C81271">
                        <w:rPr>
                          <w:rFonts w:ascii="Arial" w:hAnsi="Arial" w:cs="Arial"/>
                          <w:i/>
                          <w:caps/>
                          <w:sz w:val="20"/>
                          <w:lang w:val="pt-BR"/>
                        </w:rPr>
                        <w:t xml:space="preserve">           4.3.3 </w:t>
                      </w:r>
                      <w:r w:rsidRPr="00C81271">
                        <w:rPr>
                          <w:rFonts w:ascii="Arial" w:hAnsi="Arial" w:cs="Arial"/>
                          <w:i/>
                          <w:sz w:val="20"/>
                          <w:lang w:val="pt-BR"/>
                        </w:rPr>
                        <w:t>Flecha Mínima</w:t>
                      </w:r>
                      <w:r w:rsidRPr="00C81271">
                        <w:rPr>
                          <w:rFonts w:ascii="Arial" w:hAnsi="Arial" w:cs="Arial"/>
                          <w:caps/>
                          <w:sz w:val="20"/>
                          <w:lang w:val="pt-BR"/>
                        </w:rPr>
                        <w:t xml:space="preserve">                              </w:t>
                      </w:r>
                    </w:p>
                    <w:p w14:paraId="217742F3"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5.   VÃO BÁSICO </w:t>
                      </w:r>
                      <w:r w:rsidRPr="00C81271">
                        <w:rPr>
                          <w:rFonts w:ascii="Arial" w:hAnsi="Arial" w:cs="Arial"/>
                          <w:b/>
                          <w:sz w:val="20"/>
                          <w:lang w:val="pt-BR"/>
                        </w:rPr>
                        <w:t>x</w:t>
                      </w:r>
                      <w:r w:rsidRPr="00C81271">
                        <w:rPr>
                          <w:rFonts w:ascii="Arial" w:hAnsi="Arial" w:cs="Arial"/>
                          <w:b/>
                          <w:caps/>
                          <w:sz w:val="20"/>
                          <w:lang w:val="pt-BR"/>
                        </w:rPr>
                        <w:t xml:space="preserve"> VÃO REGULADOR</w:t>
                      </w:r>
                    </w:p>
                    <w:p w14:paraId="775027C9"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6.   Condição regente do projeto                                                                  </w:t>
                      </w:r>
                    </w:p>
                    <w:p w14:paraId="59134B7F"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7.   Lançamento e pré-tensionamento                                                           </w:t>
                      </w:r>
                    </w:p>
                    <w:p w14:paraId="54441C2E"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8.   Fluência metálica</w:t>
                      </w:r>
                    </w:p>
                    <w:p w14:paraId="53F9F0C5"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9.   Nivelamento e grampeamento                                                                   </w:t>
                      </w:r>
                    </w:p>
                    <w:p w14:paraId="36968A29"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10. QUANTIDADE DE POSTES E ESTRUTURAS                                                   </w:t>
                      </w:r>
                    </w:p>
                    <w:p w14:paraId="483F2381"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 xml:space="preserve">11. ANEXO A                                                   </w:t>
                      </w:r>
                    </w:p>
                    <w:p w14:paraId="3941F92F"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12. ANEXO B</w:t>
                      </w:r>
                    </w:p>
                    <w:p w14:paraId="33015A70"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13. ANEXO C</w:t>
                      </w:r>
                    </w:p>
                    <w:p w14:paraId="55F756C6" w14:textId="77777777" w:rsidR="00F108F3" w:rsidRPr="00C81271" w:rsidRDefault="00F108F3" w:rsidP="00F108F3">
                      <w:pPr>
                        <w:widowControl w:val="0"/>
                        <w:spacing w:before="200" w:after="120"/>
                        <w:rPr>
                          <w:rFonts w:ascii="Arial" w:hAnsi="Arial" w:cs="Arial"/>
                          <w:b/>
                          <w:caps/>
                          <w:sz w:val="20"/>
                          <w:lang w:val="pt-BR"/>
                        </w:rPr>
                      </w:pPr>
                      <w:r w:rsidRPr="00C81271">
                        <w:rPr>
                          <w:rFonts w:ascii="Arial" w:hAnsi="Arial" w:cs="Arial"/>
                          <w:b/>
                          <w:caps/>
                          <w:sz w:val="20"/>
                          <w:lang w:val="pt-BR"/>
                        </w:rPr>
                        <w:t>14. ANEXO D</w:t>
                      </w:r>
                    </w:p>
                    <w:p w14:paraId="0CC8CCD7" w14:textId="77777777" w:rsidR="00F108F3" w:rsidRPr="00C81271" w:rsidRDefault="00F108F3" w:rsidP="00F108F3">
                      <w:pPr>
                        <w:widowControl w:val="0"/>
                        <w:spacing w:before="200" w:after="120"/>
                        <w:rPr>
                          <w:rFonts w:ascii="Arial" w:hAnsi="Arial" w:cs="Arial"/>
                          <w:b/>
                          <w:caps/>
                        </w:rPr>
                      </w:pPr>
                      <w:r w:rsidRPr="00C81271">
                        <w:rPr>
                          <w:rFonts w:ascii="Arial" w:hAnsi="Arial" w:cs="Arial"/>
                          <w:b/>
                          <w:caps/>
                          <w:sz w:val="20"/>
                        </w:rPr>
                        <w:t xml:space="preserve">15. ANEXO E                                                   </w:t>
                      </w:r>
                      <w:r w:rsidRPr="00C81271">
                        <w:rPr>
                          <w:rFonts w:ascii="Arial" w:hAnsi="Arial" w:cs="Arial"/>
                          <w:b/>
                          <w:caps/>
                        </w:rPr>
                        <w:t xml:space="preserve">                                                                           </w:t>
                      </w:r>
                    </w:p>
                    <w:p w14:paraId="0E66FE98" w14:textId="77777777" w:rsidR="00F108F3" w:rsidRPr="00C81271" w:rsidRDefault="00F108F3" w:rsidP="00F108F3">
                      <w:pPr>
                        <w:widowControl w:val="0"/>
                        <w:spacing w:before="120"/>
                        <w:rPr>
                          <w:rFonts w:ascii="Arial" w:hAnsi="Arial" w:cs="Arial"/>
                          <w:b/>
                          <w:caps/>
                        </w:rPr>
                      </w:pPr>
                    </w:p>
                    <w:p w14:paraId="2041C052" w14:textId="77777777" w:rsidR="00F108F3" w:rsidRPr="00C81271" w:rsidRDefault="00F108F3" w:rsidP="00F108F3">
                      <w:pPr>
                        <w:widowControl w:val="0"/>
                        <w:rPr>
                          <w:rFonts w:ascii="Arial" w:hAnsi="Arial" w:cs="Arial"/>
                        </w:rPr>
                      </w:pPr>
                    </w:p>
                  </w:txbxContent>
                </v:textbox>
                <w10:wrap type="square"/>
              </v:shape>
            </w:pict>
          </mc:Fallback>
        </mc:AlternateContent>
      </w:r>
    </w:p>
    <w:p w14:paraId="157BDEFC" w14:textId="77777777" w:rsidR="00F108F3" w:rsidRDefault="00F108F3" w:rsidP="00F108F3">
      <w:pPr>
        <w:pStyle w:val="4Text"/>
        <w:rPr>
          <w:rFonts w:ascii="Verdana" w:hAnsi="Verdana" w:cs="Times New Roman"/>
          <w:sz w:val="18"/>
          <w:szCs w:val="16"/>
          <w:lang w:val="pt-BR" w:eastAsia="en-US"/>
        </w:rPr>
      </w:pPr>
      <w:r>
        <w:rPr>
          <w:rFonts w:ascii="Verdana" w:hAnsi="Verdana" w:cs="Times New Roman"/>
          <w:sz w:val="18"/>
          <w:szCs w:val="16"/>
          <w:lang w:val="pt-BR" w:eastAsia="en-US"/>
        </w:rPr>
        <w:br w:type="page"/>
      </w:r>
    </w:p>
    <w:p w14:paraId="4C26312E" w14:textId="77777777" w:rsidR="00162620" w:rsidRDefault="00F108F3" w:rsidP="00F108F3">
      <w:pPr>
        <w:pStyle w:val="4Text"/>
        <w:rPr>
          <w:lang w:val="pt-BR"/>
        </w:rPr>
      </w:pPr>
      <w:r>
        <w:rPr>
          <w:noProof/>
          <w:lang w:val="pt-BR" w:eastAsia="pt-BR"/>
        </w:rPr>
        <w:lastRenderedPageBreak/>
        <mc:AlternateContent>
          <mc:Choice Requires="wps">
            <w:drawing>
              <wp:anchor distT="0" distB="0" distL="114300" distR="114300" simplePos="0" relativeHeight="251660288" behindDoc="1" locked="0" layoutInCell="1" allowOverlap="1" wp14:anchorId="559EB58D" wp14:editId="44A7C115">
                <wp:simplePos x="0" y="0"/>
                <wp:positionH relativeFrom="column">
                  <wp:posOffset>99060</wp:posOffset>
                </wp:positionH>
                <wp:positionV relativeFrom="paragraph">
                  <wp:posOffset>219710</wp:posOffset>
                </wp:positionV>
                <wp:extent cx="5949950" cy="8177530"/>
                <wp:effectExtent l="0" t="0" r="12700" b="13970"/>
                <wp:wrapTight wrapText="bothSides">
                  <wp:wrapPolygon edited="0">
                    <wp:start x="0" y="0"/>
                    <wp:lineTo x="0" y="21587"/>
                    <wp:lineTo x="21577" y="21587"/>
                    <wp:lineTo x="21577" y="0"/>
                    <wp:lineTo x="0" y="0"/>
                  </wp:wrapPolygon>
                </wp:wrapTight>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9950" cy="8177530"/>
                        </a:xfrm>
                        <a:prstGeom prst="rect">
                          <a:avLst/>
                        </a:prstGeom>
                        <a:solidFill>
                          <a:srgbClr val="FFFFFF"/>
                        </a:solidFill>
                        <a:ln w="9525">
                          <a:solidFill>
                            <a:srgbClr val="000000"/>
                          </a:solidFill>
                          <a:miter lim="800000"/>
                          <a:headEnd/>
                          <a:tailEnd/>
                        </a:ln>
                      </wps:spPr>
                      <wps:txbx>
                        <w:txbxContent>
                          <w:p w14:paraId="44BAC369" w14:textId="77777777" w:rsidR="00F108F3" w:rsidRPr="00C81271" w:rsidRDefault="00F108F3" w:rsidP="00F108F3">
                            <w:pPr>
                              <w:spacing w:before="120" w:after="0"/>
                              <w:rPr>
                                <w:rFonts w:ascii="Arial" w:hAnsi="Arial" w:cs="Arial"/>
                                <w:b/>
                                <w:sz w:val="20"/>
                                <w:lang w:val="pt-BR"/>
                              </w:rPr>
                            </w:pPr>
                            <w:r w:rsidRPr="00C81271">
                              <w:rPr>
                                <w:rFonts w:ascii="Arial" w:hAnsi="Arial" w:cs="Arial"/>
                                <w:b/>
                                <w:sz w:val="20"/>
                                <w:lang w:val="pt-BR"/>
                              </w:rPr>
                              <w:t>1. OBJETIVO</w:t>
                            </w:r>
                          </w:p>
                          <w:p w14:paraId="4BE77899" w14:textId="77777777" w:rsidR="00F108F3" w:rsidRDefault="00F108F3" w:rsidP="00F108F3">
                            <w:pPr>
                              <w:spacing w:after="0"/>
                              <w:jc w:val="both"/>
                              <w:rPr>
                                <w:rFonts w:ascii="Arial" w:hAnsi="Arial" w:cs="Arial"/>
                                <w:sz w:val="20"/>
                                <w:lang w:val="pt-BR"/>
                              </w:rPr>
                            </w:pPr>
                            <w:r w:rsidRPr="00C81271">
                              <w:rPr>
                                <w:rFonts w:ascii="Arial" w:hAnsi="Arial" w:cs="Arial"/>
                                <w:sz w:val="20"/>
                                <w:lang w:val="pt-BR"/>
                              </w:rPr>
                              <w:t>Construção de Linha de Distribuição</w:t>
                            </w:r>
                            <w:r w:rsidR="000E6E83" w:rsidRPr="00C81271">
                              <w:rPr>
                                <w:rFonts w:ascii="Arial" w:hAnsi="Arial" w:cs="Arial"/>
                                <w:sz w:val="20"/>
                                <w:lang w:val="pt-BR"/>
                              </w:rPr>
                              <w:t xml:space="preserve"> de Alta Tensão (LDAT) de </w:t>
                            </w:r>
                            <w:r w:rsidR="000E6E83" w:rsidRPr="00C81271">
                              <w:rPr>
                                <w:rFonts w:ascii="Arial" w:hAnsi="Arial" w:cs="Arial"/>
                                <w:sz w:val="20"/>
                                <w:u w:val="single"/>
                                <w:lang w:val="pt-BR"/>
                              </w:rPr>
                              <w:t>XXXXX (72,5kV ou 145kV)</w:t>
                            </w:r>
                            <w:r w:rsidR="000E6E83" w:rsidRPr="00C81271">
                              <w:rPr>
                                <w:rFonts w:ascii="Arial" w:hAnsi="Arial" w:cs="Arial"/>
                                <w:sz w:val="20"/>
                                <w:lang w:val="pt-BR"/>
                              </w:rPr>
                              <w:t xml:space="preserve"> </w:t>
                            </w:r>
                            <w:r w:rsidRPr="00C81271">
                              <w:rPr>
                                <w:rFonts w:ascii="Arial" w:hAnsi="Arial" w:cs="Arial"/>
                                <w:sz w:val="20"/>
                                <w:lang w:val="pt-BR"/>
                              </w:rPr>
                              <w:t xml:space="preserve"> que tem como origem o barramento da SED </w:t>
                            </w:r>
                            <w:r w:rsidR="008E7936" w:rsidRPr="00C81271">
                              <w:rPr>
                                <w:rFonts w:ascii="Arial" w:hAnsi="Arial" w:cs="Arial"/>
                                <w:sz w:val="20"/>
                                <w:u w:val="single"/>
                                <w:lang w:val="pt-BR"/>
                              </w:rPr>
                              <w:t>XXXXXXXXXXXX</w:t>
                            </w:r>
                            <w:r w:rsidRPr="00C81271">
                              <w:rPr>
                                <w:rFonts w:ascii="Arial" w:hAnsi="Arial" w:cs="Arial"/>
                                <w:sz w:val="20"/>
                                <w:lang w:val="pt-BR"/>
                              </w:rPr>
                              <w:t xml:space="preserve"> e será interligada a SED </w:t>
                            </w:r>
                            <w:r w:rsidR="008E7936" w:rsidRPr="00C81271">
                              <w:rPr>
                                <w:rFonts w:ascii="Arial" w:hAnsi="Arial" w:cs="Arial"/>
                                <w:sz w:val="20"/>
                                <w:u w:val="single"/>
                                <w:lang w:val="pt-BR"/>
                              </w:rPr>
                              <w:t>XXXXXXXXXXX</w:t>
                            </w:r>
                            <w:r w:rsidRPr="00C81271">
                              <w:rPr>
                                <w:rFonts w:ascii="Arial" w:hAnsi="Arial" w:cs="Arial"/>
                                <w:sz w:val="20"/>
                                <w:lang w:val="pt-BR"/>
                              </w:rPr>
                              <w:t xml:space="preserve">, ambas de propriedade da Enel Distribuição </w:t>
                            </w:r>
                            <w:r w:rsidR="008E7936" w:rsidRPr="00C81271">
                              <w:rPr>
                                <w:rFonts w:ascii="Arial" w:hAnsi="Arial" w:cs="Arial"/>
                                <w:sz w:val="20"/>
                                <w:u w:val="single"/>
                                <w:lang w:val="pt-BR"/>
                              </w:rPr>
                              <w:t>XXXXX</w:t>
                            </w:r>
                            <w:r w:rsidRPr="00C81271">
                              <w:rPr>
                                <w:rFonts w:ascii="Arial" w:hAnsi="Arial" w:cs="Arial"/>
                                <w:sz w:val="20"/>
                                <w:lang w:val="pt-BR"/>
                              </w:rPr>
                              <w:t>.</w:t>
                            </w:r>
                          </w:p>
                          <w:p w14:paraId="2B9C636F" w14:textId="77777777" w:rsidR="00C81271" w:rsidRPr="00C81271" w:rsidRDefault="00C81271" w:rsidP="00F108F3">
                            <w:pPr>
                              <w:spacing w:after="0"/>
                              <w:jc w:val="both"/>
                              <w:rPr>
                                <w:rFonts w:ascii="Arial" w:hAnsi="Arial" w:cs="Arial"/>
                                <w:sz w:val="16"/>
                                <w:szCs w:val="18"/>
                                <w:lang w:val="pt-BR"/>
                              </w:rPr>
                            </w:pPr>
                          </w:p>
                          <w:p w14:paraId="0A0A5D2D" w14:textId="77777777" w:rsidR="00F108F3" w:rsidRPr="00C81271" w:rsidRDefault="00F108F3" w:rsidP="00F108F3">
                            <w:pPr>
                              <w:spacing w:after="0"/>
                              <w:jc w:val="both"/>
                              <w:rPr>
                                <w:rFonts w:ascii="Arial" w:hAnsi="Arial" w:cs="Arial"/>
                                <w:b/>
                                <w:sz w:val="20"/>
                                <w:lang w:val="pt-BR"/>
                              </w:rPr>
                            </w:pPr>
                            <w:r w:rsidRPr="00C81271">
                              <w:rPr>
                                <w:rFonts w:ascii="Arial" w:hAnsi="Arial" w:cs="Arial"/>
                                <w:b/>
                                <w:sz w:val="20"/>
                                <w:lang w:val="pt-BR"/>
                              </w:rPr>
                              <w:t>2. LOCALIZAÇÃO</w:t>
                            </w:r>
                          </w:p>
                          <w:p w14:paraId="4AA547C9" w14:textId="77777777" w:rsidR="00F108F3" w:rsidRDefault="00F108F3" w:rsidP="00F108F3">
                            <w:pPr>
                              <w:spacing w:after="0"/>
                              <w:jc w:val="both"/>
                              <w:rPr>
                                <w:rFonts w:ascii="Arial" w:hAnsi="Arial" w:cs="Arial"/>
                                <w:sz w:val="20"/>
                                <w:lang w:val="pt-BR"/>
                              </w:rPr>
                            </w:pPr>
                            <w:r w:rsidRPr="00C81271">
                              <w:rPr>
                                <w:rFonts w:ascii="Arial" w:hAnsi="Arial" w:cs="Arial"/>
                                <w:sz w:val="20"/>
                                <w:lang w:val="pt-BR"/>
                              </w:rPr>
                              <w:t xml:space="preserve">A LDAT </w:t>
                            </w:r>
                            <w:r w:rsidR="008E7936" w:rsidRPr="00C81271">
                              <w:rPr>
                                <w:rFonts w:ascii="Arial" w:hAnsi="Arial" w:cs="Arial"/>
                                <w:sz w:val="20"/>
                                <w:lang w:val="pt-BR"/>
                              </w:rPr>
                              <w:t>XXXX</w:t>
                            </w:r>
                            <w:r w:rsidRPr="00C81271">
                              <w:rPr>
                                <w:rFonts w:ascii="Arial" w:hAnsi="Arial" w:cs="Arial"/>
                                <w:sz w:val="20"/>
                                <w:lang w:val="pt-BR"/>
                              </w:rPr>
                              <w:t xml:space="preserve">kV </w:t>
                            </w:r>
                            <w:r w:rsidR="008E7936" w:rsidRPr="00C81271">
                              <w:rPr>
                                <w:rFonts w:ascii="Arial" w:hAnsi="Arial" w:cs="Arial"/>
                                <w:sz w:val="20"/>
                                <w:u w:val="single"/>
                                <w:lang w:val="pt-BR"/>
                              </w:rPr>
                              <w:t>XXXXXXXXXX</w:t>
                            </w:r>
                            <w:r w:rsidRPr="00C81271">
                              <w:rPr>
                                <w:rFonts w:ascii="Arial" w:hAnsi="Arial" w:cs="Arial"/>
                                <w:sz w:val="20"/>
                                <w:lang w:val="pt-BR"/>
                              </w:rPr>
                              <w:t xml:space="preserve"> / </w:t>
                            </w:r>
                            <w:r w:rsidR="008E7936" w:rsidRPr="00C81271">
                              <w:rPr>
                                <w:rFonts w:ascii="Arial" w:hAnsi="Arial" w:cs="Arial"/>
                                <w:sz w:val="20"/>
                                <w:u w:val="single"/>
                                <w:lang w:val="pt-BR"/>
                              </w:rPr>
                              <w:t>XXXXXXXXXX</w:t>
                            </w:r>
                            <w:r w:rsidRPr="00C81271">
                              <w:rPr>
                                <w:rFonts w:ascii="Arial" w:hAnsi="Arial" w:cs="Arial"/>
                                <w:sz w:val="20"/>
                                <w:lang w:val="pt-BR"/>
                              </w:rPr>
                              <w:t xml:space="preserve"> - </w:t>
                            </w:r>
                            <w:r w:rsidRPr="00C81271">
                              <w:rPr>
                                <w:rFonts w:ascii="Arial" w:hAnsi="Arial" w:cs="Arial"/>
                                <w:sz w:val="20"/>
                                <w:u w:val="single"/>
                                <w:lang w:val="pt-BR"/>
                              </w:rPr>
                              <w:t>02P5</w:t>
                            </w:r>
                            <w:r w:rsidRPr="00C81271">
                              <w:rPr>
                                <w:rFonts w:ascii="Arial" w:hAnsi="Arial" w:cs="Arial"/>
                                <w:sz w:val="20"/>
                                <w:lang w:val="pt-BR"/>
                              </w:rPr>
                              <w:t xml:space="preserve"> localiza-se no município de </w:t>
                            </w:r>
                            <w:r w:rsidR="008E7936" w:rsidRPr="00C81271">
                              <w:rPr>
                                <w:rFonts w:ascii="Arial" w:hAnsi="Arial" w:cs="Arial"/>
                                <w:sz w:val="20"/>
                                <w:u w:val="single"/>
                                <w:lang w:val="pt-BR"/>
                              </w:rPr>
                              <w:t>XXXXXXXXXXX</w:t>
                            </w:r>
                            <w:r w:rsidRPr="00C81271">
                              <w:rPr>
                                <w:rFonts w:ascii="Arial" w:hAnsi="Arial" w:cs="Arial"/>
                                <w:sz w:val="20"/>
                                <w:lang w:val="pt-BR"/>
                              </w:rPr>
                              <w:t xml:space="preserve"> apresentando uma extensão de </w:t>
                            </w:r>
                            <w:r w:rsidR="008E7936" w:rsidRPr="00C81271">
                              <w:rPr>
                                <w:rFonts w:ascii="Arial" w:hAnsi="Arial" w:cs="Arial"/>
                                <w:sz w:val="20"/>
                                <w:u w:val="single"/>
                                <w:lang w:val="pt-BR"/>
                              </w:rPr>
                              <w:t>XXXX</w:t>
                            </w:r>
                            <w:r w:rsidRPr="00C81271">
                              <w:rPr>
                                <w:rFonts w:ascii="Arial" w:hAnsi="Arial" w:cs="Arial"/>
                                <w:sz w:val="20"/>
                                <w:lang w:val="pt-BR"/>
                              </w:rPr>
                              <w:t>km.</w:t>
                            </w:r>
                          </w:p>
                          <w:p w14:paraId="6349380E" w14:textId="77777777" w:rsidR="00C81271" w:rsidRPr="00C81271" w:rsidRDefault="00C81271" w:rsidP="00F108F3">
                            <w:pPr>
                              <w:spacing w:after="0"/>
                              <w:jc w:val="both"/>
                              <w:rPr>
                                <w:rFonts w:ascii="Arial" w:hAnsi="Arial" w:cs="Arial"/>
                                <w:sz w:val="16"/>
                                <w:szCs w:val="18"/>
                                <w:lang w:val="pt-BR"/>
                              </w:rPr>
                            </w:pPr>
                          </w:p>
                          <w:p w14:paraId="41BFCBF3" w14:textId="77777777" w:rsidR="00F108F3" w:rsidRPr="00C81271" w:rsidRDefault="00F108F3" w:rsidP="00F108F3">
                            <w:pPr>
                              <w:spacing w:after="0"/>
                              <w:jc w:val="both"/>
                              <w:rPr>
                                <w:rFonts w:ascii="Arial" w:hAnsi="Arial" w:cs="Arial"/>
                                <w:b/>
                                <w:sz w:val="20"/>
                                <w:lang w:val="pt-BR"/>
                              </w:rPr>
                            </w:pPr>
                            <w:r w:rsidRPr="00C81271">
                              <w:rPr>
                                <w:rFonts w:ascii="Arial" w:hAnsi="Arial" w:cs="Arial"/>
                                <w:b/>
                                <w:sz w:val="20"/>
                                <w:lang w:val="pt-BR"/>
                              </w:rPr>
                              <w:t>3. CARACTERÍSTICAS GERAIS</w:t>
                            </w:r>
                          </w:p>
                          <w:p w14:paraId="760012A0" w14:textId="77777777" w:rsidR="00F108F3" w:rsidRPr="00C81271" w:rsidRDefault="00F108F3" w:rsidP="00F108F3">
                            <w:pPr>
                              <w:spacing w:after="0"/>
                              <w:jc w:val="both"/>
                              <w:rPr>
                                <w:rFonts w:ascii="Arial" w:hAnsi="Arial" w:cs="Arial"/>
                                <w:sz w:val="20"/>
                                <w:lang w:val="pt-BR"/>
                              </w:rPr>
                            </w:pPr>
                            <w:r w:rsidRPr="00C81271">
                              <w:rPr>
                                <w:rFonts w:ascii="Arial" w:hAnsi="Arial" w:cs="Arial"/>
                                <w:sz w:val="20"/>
                                <w:lang w:val="pt-BR"/>
                              </w:rPr>
                              <w:t xml:space="preserve">As estruturas seguem o padrão </w:t>
                            </w:r>
                            <w:r w:rsidRPr="00C81271">
                              <w:rPr>
                                <w:rFonts w:ascii="Arial" w:hAnsi="Arial" w:cs="Arial"/>
                                <w:sz w:val="20"/>
                                <w:u w:val="single"/>
                                <w:lang w:val="pt-BR"/>
                              </w:rPr>
                              <w:t>urbano</w:t>
                            </w:r>
                            <w:r w:rsidRPr="00C81271">
                              <w:rPr>
                                <w:rFonts w:ascii="Arial" w:hAnsi="Arial" w:cs="Arial"/>
                                <w:sz w:val="20"/>
                                <w:lang w:val="pt-BR"/>
                              </w:rPr>
                              <w:t xml:space="preserve"> da Enel Distribuição </w:t>
                            </w:r>
                            <w:r w:rsidR="008E7936" w:rsidRPr="00C81271">
                              <w:rPr>
                                <w:rFonts w:ascii="Arial" w:hAnsi="Arial" w:cs="Arial"/>
                                <w:sz w:val="20"/>
                                <w:u w:val="single"/>
                                <w:lang w:val="pt-BR"/>
                              </w:rPr>
                              <w:t>XXXXXXXX</w:t>
                            </w:r>
                            <w:r w:rsidRPr="00C81271">
                              <w:rPr>
                                <w:rFonts w:ascii="Arial" w:hAnsi="Arial" w:cs="Arial"/>
                                <w:sz w:val="20"/>
                                <w:lang w:val="pt-BR"/>
                              </w:rPr>
                              <w:t xml:space="preserve">, portanto tem uma configuração vertical e utilizam </w:t>
                            </w:r>
                            <w:r w:rsidR="000E6E83" w:rsidRPr="00C81271">
                              <w:rPr>
                                <w:rFonts w:ascii="Arial" w:hAnsi="Arial" w:cs="Arial"/>
                                <w:sz w:val="20"/>
                                <w:lang w:val="pt-BR"/>
                              </w:rPr>
                              <w:t>torres metálicas ou poste metálico</w:t>
                            </w:r>
                            <w:r w:rsidRPr="00C81271">
                              <w:rPr>
                                <w:rFonts w:ascii="Arial" w:hAnsi="Arial" w:cs="Arial"/>
                                <w:sz w:val="20"/>
                                <w:lang w:val="pt-BR"/>
                              </w:rPr>
                              <w:t>. Neste padrão de estruturas tanto as suspensões como as ancoragens são autoportantes.</w:t>
                            </w:r>
                          </w:p>
                          <w:p w14:paraId="7BD76CCC" w14:textId="77777777" w:rsidR="00F108F3" w:rsidRDefault="00F108F3" w:rsidP="00F108F3">
                            <w:pPr>
                              <w:spacing w:after="0"/>
                              <w:jc w:val="both"/>
                              <w:rPr>
                                <w:rFonts w:ascii="Arial" w:hAnsi="Arial" w:cs="Arial"/>
                                <w:sz w:val="20"/>
                                <w:lang w:val="pt-BR"/>
                              </w:rPr>
                            </w:pPr>
                            <w:r w:rsidRPr="00C81271">
                              <w:rPr>
                                <w:rFonts w:ascii="Arial" w:hAnsi="Arial" w:cs="Arial"/>
                                <w:sz w:val="20"/>
                                <w:lang w:val="pt-BR"/>
                              </w:rPr>
                              <w:t xml:space="preserve">De acordo com os estudos de fluxo de carga e queda de tensão realizados pela Área de Planejamento da Enel Distribuição </w:t>
                            </w:r>
                            <w:r w:rsidR="008E7936" w:rsidRPr="00C81271">
                              <w:rPr>
                                <w:rFonts w:ascii="Arial" w:hAnsi="Arial" w:cs="Arial"/>
                                <w:sz w:val="20"/>
                                <w:u w:val="single"/>
                                <w:lang w:val="pt-BR"/>
                              </w:rPr>
                              <w:t>XXXXXX</w:t>
                            </w:r>
                            <w:r w:rsidRPr="00C81271">
                              <w:rPr>
                                <w:rFonts w:ascii="Arial" w:hAnsi="Arial" w:cs="Arial"/>
                                <w:sz w:val="20"/>
                                <w:lang w:val="pt-BR"/>
                              </w:rPr>
                              <w:t xml:space="preserve">, o cabo definido foi o cabo </w:t>
                            </w:r>
                            <w:r w:rsidR="00F85F3A" w:rsidRPr="00C81271">
                              <w:rPr>
                                <w:rFonts w:ascii="Arial" w:hAnsi="Arial" w:cs="Arial"/>
                                <w:sz w:val="20"/>
                                <w:u w:val="single"/>
                                <w:lang w:val="pt-BR"/>
                              </w:rPr>
                              <w:t>XXXX</w:t>
                            </w:r>
                            <w:r w:rsidRPr="00C81271">
                              <w:rPr>
                                <w:rFonts w:ascii="Arial" w:hAnsi="Arial" w:cs="Arial"/>
                                <w:sz w:val="20"/>
                                <w:lang w:val="pt-BR"/>
                              </w:rPr>
                              <w:t>mm². As cadeias de isoladores utilizam isoladores polimé</w:t>
                            </w:r>
                            <w:r w:rsidR="000E6E83" w:rsidRPr="00C81271">
                              <w:rPr>
                                <w:rFonts w:ascii="Arial" w:hAnsi="Arial" w:cs="Arial"/>
                                <w:sz w:val="20"/>
                                <w:lang w:val="pt-BR"/>
                              </w:rPr>
                              <w:t xml:space="preserve">ricos para classe de tensão </w:t>
                            </w:r>
                            <w:r w:rsidR="000E6E83" w:rsidRPr="00C81271">
                              <w:rPr>
                                <w:rFonts w:ascii="Arial" w:hAnsi="Arial" w:cs="Arial"/>
                                <w:sz w:val="20"/>
                                <w:u w:val="single"/>
                                <w:lang w:val="pt-BR"/>
                              </w:rPr>
                              <w:t>XXXX</w:t>
                            </w:r>
                            <w:r w:rsidRPr="00C81271">
                              <w:rPr>
                                <w:rFonts w:ascii="Arial" w:hAnsi="Arial" w:cs="Arial"/>
                                <w:sz w:val="20"/>
                                <w:lang w:val="pt-BR"/>
                              </w:rPr>
                              <w:t>kV.</w:t>
                            </w:r>
                          </w:p>
                          <w:p w14:paraId="75AC51BF" w14:textId="77777777" w:rsidR="00C81271" w:rsidRPr="00C81271" w:rsidRDefault="00C81271" w:rsidP="00F108F3">
                            <w:pPr>
                              <w:spacing w:after="0"/>
                              <w:jc w:val="both"/>
                              <w:rPr>
                                <w:rFonts w:ascii="Arial" w:hAnsi="Arial" w:cs="Arial"/>
                                <w:sz w:val="16"/>
                                <w:szCs w:val="18"/>
                                <w:lang w:val="pt-BR"/>
                              </w:rPr>
                            </w:pPr>
                          </w:p>
                          <w:p w14:paraId="1275C4E0" w14:textId="77777777" w:rsidR="00F108F3" w:rsidRPr="00C81271" w:rsidRDefault="00F108F3" w:rsidP="00F108F3">
                            <w:pPr>
                              <w:spacing w:after="0"/>
                              <w:jc w:val="both"/>
                              <w:rPr>
                                <w:rFonts w:ascii="Arial" w:hAnsi="Arial" w:cs="Arial"/>
                                <w:b/>
                                <w:sz w:val="20"/>
                                <w:lang w:val="pt-BR"/>
                              </w:rPr>
                            </w:pPr>
                            <w:r w:rsidRPr="00C81271">
                              <w:rPr>
                                <w:rFonts w:ascii="Arial" w:hAnsi="Arial" w:cs="Arial"/>
                                <w:b/>
                                <w:sz w:val="20"/>
                                <w:lang w:val="pt-BR"/>
                              </w:rPr>
                              <w:t>4. DADOS DE PROJETO</w:t>
                            </w:r>
                          </w:p>
                          <w:p w14:paraId="4B0E751B" w14:textId="77777777" w:rsidR="00F108F3" w:rsidRPr="00C81271" w:rsidRDefault="00F108F3" w:rsidP="00F108F3">
                            <w:pPr>
                              <w:spacing w:after="0"/>
                              <w:jc w:val="both"/>
                              <w:rPr>
                                <w:rFonts w:ascii="Arial" w:hAnsi="Arial" w:cs="Arial"/>
                                <w:sz w:val="20"/>
                                <w:lang w:val="pt-BR"/>
                              </w:rPr>
                            </w:pPr>
                            <w:r w:rsidRPr="00C81271">
                              <w:rPr>
                                <w:rFonts w:ascii="Arial" w:hAnsi="Arial" w:cs="Arial"/>
                                <w:sz w:val="20"/>
                                <w:lang w:val="pt-BR"/>
                              </w:rPr>
                              <w:t>O projeto foi desenvolvido de acordo com a norma NBR 5422, e foram utilizados os seguintes dados:</w:t>
                            </w:r>
                          </w:p>
                          <w:p w14:paraId="04AF5B56" w14:textId="77777777" w:rsidR="00F108F3" w:rsidRPr="00C81271" w:rsidRDefault="00F108F3" w:rsidP="00F108F3">
                            <w:pPr>
                              <w:spacing w:before="40" w:after="0"/>
                              <w:rPr>
                                <w:rFonts w:ascii="Arial" w:hAnsi="Arial" w:cs="Arial"/>
                                <w:b/>
                                <w:sz w:val="20"/>
                                <w:lang w:val="pt-BR"/>
                              </w:rPr>
                            </w:pPr>
                            <w:r w:rsidRPr="00C81271">
                              <w:rPr>
                                <w:rFonts w:ascii="Arial" w:hAnsi="Arial" w:cs="Arial"/>
                                <w:b/>
                                <w:sz w:val="20"/>
                                <w:lang w:val="pt-BR"/>
                              </w:rPr>
                              <w:t>4.1 Dados do Cabo</w:t>
                            </w:r>
                            <w:r w:rsidR="00F85F3A" w:rsidRPr="00C81271">
                              <w:rPr>
                                <w:rFonts w:ascii="Arial" w:hAnsi="Arial" w:cs="Arial"/>
                                <w:b/>
                                <w:sz w:val="20"/>
                                <w:lang w:val="pt-BR"/>
                              </w:rPr>
                              <w:t xml:space="preserve"> (Exemplo)</w:t>
                            </w:r>
                          </w:p>
                          <w:p w14:paraId="564FB381"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Material</w:t>
                            </w:r>
                            <w:r w:rsidRPr="00C81271">
                              <w:rPr>
                                <w:rFonts w:ascii="Arial" w:hAnsi="Arial" w:cs="Arial"/>
                                <w:sz w:val="20"/>
                                <w:lang w:val="pt-BR"/>
                              </w:rPr>
                              <w:tab/>
                              <w:t>Alumínio/Liga</w:t>
                            </w:r>
                          </w:p>
                          <w:p w14:paraId="4AA63DB8"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Código</w:t>
                            </w:r>
                            <w:r w:rsidRPr="00C81271">
                              <w:rPr>
                                <w:rFonts w:ascii="Arial" w:hAnsi="Arial" w:cs="Arial"/>
                                <w:sz w:val="20"/>
                                <w:lang w:val="pt-BR"/>
                              </w:rPr>
                              <w:tab/>
                              <w:t>GREELEY</w:t>
                            </w:r>
                          </w:p>
                          <w:p w14:paraId="669A9E39"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Formação</w:t>
                            </w:r>
                            <w:r w:rsidRPr="00C81271">
                              <w:rPr>
                                <w:rFonts w:ascii="Arial" w:hAnsi="Arial" w:cs="Arial"/>
                                <w:sz w:val="20"/>
                                <w:lang w:val="pt-BR"/>
                              </w:rPr>
                              <w:tab/>
                              <w:t>37 fios</w:t>
                            </w:r>
                          </w:p>
                          <w:p w14:paraId="54B4DD81"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Seção Nominal</w:t>
                            </w:r>
                            <w:r w:rsidRPr="00C81271">
                              <w:rPr>
                                <w:rFonts w:ascii="Arial" w:hAnsi="Arial" w:cs="Arial"/>
                                <w:sz w:val="20"/>
                                <w:lang w:val="pt-BR"/>
                              </w:rPr>
                              <w:tab/>
                              <w:t>469,80mm²</w:t>
                            </w:r>
                          </w:p>
                          <w:p w14:paraId="39A26DD0" w14:textId="77777777" w:rsidR="00F108F3" w:rsidRPr="00C81271" w:rsidRDefault="00F108F3" w:rsidP="00F108F3">
                            <w:pPr>
                              <w:tabs>
                                <w:tab w:val="left" w:leader="dot" w:pos="6804"/>
                              </w:tabs>
                              <w:spacing w:before="40" w:after="40"/>
                              <w:rPr>
                                <w:rFonts w:ascii="Arial" w:hAnsi="Arial" w:cs="Arial"/>
                                <w:sz w:val="20"/>
                              </w:rPr>
                            </w:pPr>
                            <w:r w:rsidRPr="00C81271">
                              <w:rPr>
                                <w:rFonts w:ascii="Arial" w:hAnsi="Arial" w:cs="Arial"/>
                                <w:sz w:val="20"/>
                              </w:rPr>
                              <w:t>Diâmetro Nominal</w:t>
                            </w:r>
                            <w:r w:rsidRPr="00C81271">
                              <w:rPr>
                                <w:rFonts w:ascii="Arial" w:hAnsi="Arial" w:cs="Arial"/>
                                <w:sz w:val="20"/>
                              </w:rPr>
                              <w:tab/>
                              <w:t>29,05mm</w:t>
                            </w:r>
                          </w:p>
                          <w:p w14:paraId="275B9723" w14:textId="77777777" w:rsidR="00F108F3" w:rsidRPr="00C81271" w:rsidRDefault="00F108F3" w:rsidP="00F108F3">
                            <w:pPr>
                              <w:tabs>
                                <w:tab w:val="left" w:leader="dot" w:pos="6804"/>
                              </w:tabs>
                              <w:spacing w:before="40" w:after="40"/>
                              <w:rPr>
                                <w:rFonts w:ascii="Arial" w:hAnsi="Arial" w:cs="Arial"/>
                                <w:sz w:val="20"/>
                              </w:rPr>
                            </w:pPr>
                            <w:r w:rsidRPr="00C81271">
                              <w:rPr>
                                <w:rFonts w:ascii="Arial" w:hAnsi="Arial" w:cs="Arial"/>
                                <w:sz w:val="20"/>
                              </w:rPr>
                              <w:t>Massa</w:t>
                            </w:r>
                            <w:r w:rsidRPr="00C81271">
                              <w:rPr>
                                <w:rFonts w:ascii="Arial" w:hAnsi="Arial" w:cs="Arial"/>
                                <w:sz w:val="20"/>
                              </w:rPr>
                              <w:tab/>
                              <w:t>1.397kg/km</w:t>
                            </w:r>
                          </w:p>
                          <w:p w14:paraId="7FC1D3A1"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Tração de Ruptura</w:t>
                            </w:r>
                            <w:r w:rsidRPr="00C81271">
                              <w:rPr>
                                <w:rFonts w:ascii="Arial" w:hAnsi="Arial" w:cs="Arial"/>
                                <w:sz w:val="20"/>
                                <w:lang w:val="pt-BR"/>
                              </w:rPr>
                              <w:tab/>
                              <w:t>14.583daN</w:t>
                            </w:r>
                          </w:p>
                          <w:p w14:paraId="49E0D75A"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Módulo de Elasticidade Inicial</w:t>
                            </w:r>
                            <w:r w:rsidRPr="00C81271">
                              <w:rPr>
                                <w:rFonts w:ascii="Arial" w:hAnsi="Arial" w:cs="Arial"/>
                                <w:sz w:val="20"/>
                                <w:lang w:val="pt-BR"/>
                              </w:rPr>
                              <w:tab/>
                              <w:t>4.500kg/mm²</w:t>
                            </w:r>
                          </w:p>
                          <w:p w14:paraId="51B267F1"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Módulo de Elasticidade Final</w:t>
                            </w:r>
                            <w:r w:rsidRPr="00C81271">
                              <w:rPr>
                                <w:rFonts w:ascii="Arial" w:hAnsi="Arial" w:cs="Arial"/>
                                <w:sz w:val="20"/>
                                <w:lang w:val="pt-BR"/>
                              </w:rPr>
                              <w:tab/>
                              <w:t>5.976kg/mm²</w:t>
                            </w:r>
                          </w:p>
                          <w:p w14:paraId="444A76FF"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Coeficiente de Dilatação Térmica Inicial</w:t>
                            </w:r>
                            <w:r w:rsidRPr="00C81271">
                              <w:rPr>
                                <w:rFonts w:ascii="Arial" w:hAnsi="Arial" w:cs="Arial"/>
                                <w:sz w:val="20"/>
                                <w:lang w:val="pt-BR"/>
                              </w:rPr>
                              <w:tab/>
                              <w:t>23x10-5 1/ºC</w:t>
                            </w:r>
                          </w:p>
                          <w:p w14:paraId="77C3E46F"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Coeficiente de Dilatação Térmica Final</w:t>
                            </w:r>
                            <w:r w:rsidRPr="00C81271">
                              <w:rPr>
                                <w:rFonts w:ascii="Arial" w:hAnsi="Arial" w:cs="Arial"/>
                                <w:sz w:val="20"/>
                                <w:lang w:val="pt-BR"/>
                              </w:rPr>
                              <w:tab/>
                              <w:t>23x10-5 1/ºC</w:t>
                            </w:r>
                          </w:p>
                          <w:p w14:paraId="311F6153" w14:textId="77777777" w:rsidR="00F108F3" w:rsidRPr="00C81271" w:rsidRDefault="00F108F3" w:rsidP="00F108F3">
                            <w:pPr>
                              <w:spacing w:before="40" w:after="0"/>
                              <w:rPr>
                                <w:rFonts w:ascii="Arial" w:hAnsi="Arial" w:cs="Arial"/>
                                <w:b/>
                                <w:sz w:val="20"/>
                                <w:lang w:val="pt-BR"/>
                              </w:rPr>
                            </w:pPr>
                            <w:r w:rsidRPr="00C81271">
                              <w:rPr>
                                <w:rFonts w:ascii="Arial" w:hAnsi="Arial" w:cs="Arial"/>
                                <w:b/>
                                <w:sz w:val="20"/>
                                <w:lang w:val="pt-BR"/>
                              </w:rPr>
                              <w:t>4.2 Condições Ambientais</w:t>
                            </w:r>
                          </w:p>
                          <w:p w14:paraId="1BE56F51"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Temperatura Mínima</w:t>
                            </w:r>
                            <w:r w:rsidRPr="00C81271">
                              <w:rPr>
                                <w:rFonts w:ascii="Arial" w:hAnsi="Arial" w:cs="Arial"/>
                                <w:sz w:val="20"/>
                                <w:lang w:val="pt-BR"/>
                              </w:rPr>
                              <w:tab/>
                              <w:t>15ºC</w:t>
                            </w:r>
                          </w:p>
                          <w:p w14:paraId="4BEC38D0"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Temperatura Máxima Média</w:t>
                            </w:r>
                            <w:r w:rsidRPr="00C81271">
                              <w:rPr>
                                <w:rFonts w:ascii="Arial" w:hAnsi="Arial" w:cs="Arial"/>
                                <w:sz w:val="20"/>
                                <w:lang w:val="pt-BR"/>
                              </w:rPr>
                              <w:tab/>
                              <w:t>25ºC</w:t>
                            </w:r>
                          </w:p>
                          <w:p w14:paraId="404C5ADB"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Temperatura Máxima no Condutor</w:t>
                            </w:r>
                            <w:r w:rsidRPr="00C81271">
                              <w:rPr>
                                <w:rFonts w:ascii="Arial" w:hAnsi="Arial" w:cs="Arial"/>
                                <w:sz w:val="20"/>
                                <w:lang w:val="pt-BR"/>
                              </w:rPr>
                              <w:tab/>
                              <w:t>85ºC</w:t>
                            </w:r>
                          </w:p>
                          <w:p w14:paraId="4C464E7D"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Temperatura Coincidente com Vento Máximo</w:t>
                            </w:r>
                            <w:r w:rsidRPr="00C81271">
                              <w:rPr>
                                <w:rFonts w:ascii="Arial" w:hAnsi="Arial" w:cs="Arial"/>
                                <w:sz w:val="20"/>
                                <w:lang w:val="pt-BR"/>
                              </w:rPr>
                              <w:tab/>
                              <w:t>20ºC</w:t>
                            </w:r>
                          </w:p>
                          <w:p w14:paraId="403DDD76"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Velocidade do Vento de Projeto</w:t>
                            </w:r>
                            <w:r w:rsidRPr="00C81271">
                              <w:rPr>
                                <w:rFonts w:ascii="Arial" w:hAnsi="Arial" w:cs="Arial"/>
                                <w:sz w:val="20"/>
                                <w:lang w:val="pt-BR"/>
                              </w:rPr>
                              <w:tab/>
                              <w:t>29,16 m/s</w:t>
                            </w:r>
                          </w:p>
                          <w:p w14:paraId="2065DFB8" w14:textId="77777777" w:rsidR="00F108F3" w:rsidRPr="00C81271" w:rsidRDefault="00F108F3" w:rsidP="00F108F3">
                            <w:pPr>
                              <w:pStyle w:val="Cabealho"/>
                              <w:tabs>
                                <w:tab w:val="left" w:leader="dot" w:pos="6804"/>
                              </w:tabs>
                              <w:spacing w:before="120" w:after="0"/>
                              <w:jc w:val="both"/>
                              <w:rPr>
                                <w:rFonts w:ascii="Arial" w:eastAsia="Calibri" w:hAnsi="Arial" w:cs="Arial"/>
                                <w:b/>
                                <w:sz w:val="20"/>
                                <w:lang w:val="pt-BR"/>
                              </w:rPr>
                            </w:pPr>
                            <w:r w:rsidRPr="00C81271">
                              <w:rPr>
                                <w:rFonts w:ascii="Arial" w:eastAsia="Calibri" w:hAnsi="Arial" w:cs="Arial"/>
                                <w:b/>
                                <w:sz w:val="20"/>
                                <w:lang w:val="pt-BR"/>
                              </w:rPr>
                              <w:t>4.3. Hipóteses de Carregamento</w:t>
                            </w:r>
                          </w:p>
                          <w:p w14:paraId="7F44663D" w14:textId="77777777" w:rsidR="00F108F3" w:rsidRPr="00C81271" w:rsidRDefault="00F108F3" w:rsidP="00F108F3">
                            <w:pPr>
                              <w:tabs>
                                <w:tab w:val="left" w:leader="dot" w:pos="6804"/>
                              </w:tabs>
                              <w:spacing w:before="120"/>
                              <w:rPr>
                                <w:rFonts w:ascii="Arial" w:hAnsi="Arial" w:cs="Arial"/>
                                <w:sz w:val="20"/>
                                <w:lang w:val="pt-BR"/>
                              </w:rPr>
                            </w:pPr>
                            <w:r w:rsidRPr="00C81271">
                              <w:rPr>
                                <w:rFonts w:ascii="Arial" w:hAnsi="Arial" w:cs="Arial"/>
                                <w:sz w:val="20"/>
                                <w:lang w:val="pt-BR"/>
                              </w:rPr>
                              <w:t>A norma ABNT NBR 5422 prevê que na determinação dos esforços mecânicos nos cabos devam ser elaboradas as seguintes hipóteses de carregamento:</w:t>
                            </w:r>
                          </w:p>
                          <w:p w14:paraId="7E132E8A" w14:textId="77777777" w:rsidR="00F108F3" w:rsidRPr="00C81271" w:rsidRDefault="00F108F3" w:rsidP="00F108F3">
                            <w:pPr>
                              <w:tabs>
                                <w:tab w:val="left" w:leader="dot" w:pos="6804"/>
                              </w:tabs>
                              <w:spacing w:before="120" w:after="0"/>
                              <w:rPr>
                                <w:rFonts w:ascii="Arial" w:hAnsi="Arial" w:cs="Arial"/>
                                <w:b/>
                                <w:i/>
                                <w:sz w:val="20"/>
                              </w:rPr>
                            </w:pPr>
                            <w:r w:rsidRPr="00C81271">
                              <w:rPr>
                                <w:rFonts w:ascii="Arial" w:hAnsi="Arial" w:cs="Arial"/>
                                <w:b/>
                                <w:i/>
                                <w:sz w:val="20"/>
                              </w:rPr>
                              <w:t>4.3.1 Máximo Carregamento</w:t>
                            </w:r>
                          </w:p>
                          <w:p w14:paraId="40ED520E" w14:textId="77777777" w:rsidR="00F108F3" w:rsidRPr="00C81271" w:rsidRDefault="00F108F3" w:rsidP="00F108F3">
                            <w:pPr>
                              <w:pStyle w:val="ItemHifen"/>
                              <w:numPr>
                                <w:ilvl w:val="0"/>
                                <w:numId w:val="13"/>
                              </w:numPr>
                              <w:spacing w:after="40"/>
                              <w:rPr>
                                <w:rFonts w:cs="Arial"/>
                                <w:sz w:val="20"/>
                              </w:rPr>
                            </w:pPr>
                            <w:r w:rsidRPr="00C81271">
                              <w:rPr>
                                <w:rFonts w:cs="Arial"/>
                                <w:sz w:val="20"/>
                              </w:rPr>
                              <w:t>Temperatura - igual à temperatura coincidente por ocasião do vento máximo;</w:t>
                            </w:r>
                          </w:p>
                          <w:p w14:paraId="6B71A88B" w14:textId="77777777" w:rsidR="00F108F3" w:rsidRPr="00C81271" w:rsidRDefault="00F108F3" w:rsidP="00F108F3">
                            <w:pPr>
                              <w:pStyle w:val="ItemHifen"/>
                              <w:numPr>
                                <w:ilvl w:val="0"/>
                                <w:numId w:val="13"/>
                              </w:numPr>
                              <w:spacing w:after="40"/>
                              <w:rPr>
                                <w:rFonts w:cs="Arial"/>
                                <w:sz w:val="20"/>
                              </w:rPr>
                            </w:pPr>
                            <w:r w:rsidRPr="00C81271">
                              <w:rPr>
                                <w:rFonts w:cs="Arial"/>
                                <w:sz w:val="20"/>
                              </w:rPr>
                              <w:t>Velocidade do Vento - igual à velocidade do vento de projeto;</w:t>
                            </w:r>
                          </w:p>
                          <w:p w14:paraId="025BC4F3" w14:textId="77777777" w:rsidR="00F108F3" w:rsidRPr="00C81271" w:rsidRDefault="00F108F3" w:rsidP="00F108F3">
                            <w:pPr>
                              <w:pStyle w:val="ItemHifen"/>
                              <w:numPr>
                                <w:ilvl w:val="0"/>
                                <w:numId w:val="13"/>
                              </w:numPr>
                              <w:spacing w:after="40"/>
                              <w:rPr>
                                <w:rFonts w:cs="Arial"/>
                                <w:sz w:val="20"/>
                              </w:rPr>
                            </w:pPr>
                            <w:r w:rsidRPr="00C81271">
                              <w:rPr>
                                <w:rFonts w:cs="Arial"/>
                                <w:sz w:val="20"/>
                              </w:rPr>
                              <w:t>Tração Máxima nos Cabos - 6% da tração de ruptura do cabo.</w:t>
                            </w:r>
                          </w:p>
                          <w:p w14:paraId="159F59D9" w14:textId="77777777" w:rsidR="00F108F3" w:rsidRPr="00C81271" w:rsidRDefault="00F108F3" w:rsidP="00F108F3">
                            <w:pPr>
                              <w:rPr>
                                <w:rFonts w:ascii="Arial" w:hAnsi="Arial" w:cs="Arial"/>
                                <w:sz w:val="20"/>
                                <w:lang w:val="pt-B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59EB58D" id="Caixa de texto 6" o:spid="_x0000_s1028" type="#_x0000_t202" style="position:absolute;left:0;text-align:left;margin-left:7.8pt;margin-top:17.3pt;width:468.5pt;height:643.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">
                <v:textbox>
                  <w:txbxContent>
                    <w:p w14:paraId="44BAC369" w14:textId="77777777" w:rsidR="00F108F3" w:rsidRPr="00C81271" w:rsidRDefault="00F108F3" w:rsidP="00F108F3">
                      <w:pPr>
                        <w:spacing w:before="120" w:after="0"/>
                        <w:rPr>
                          <w:rFonts w:ascii="Arial" w:hAnsi="Arial" w:cs="Arial"/>
                          <w:b/>
                          <w:sz w:val="20"/>
                          <w:lang w:val="pt-BR"/>
                        </w:rPr>
                      </w:pPr>
                      <w:r w:rsidRPr="00C81271">
                        <w:rPr>
                          <w:rFonts w:ascii="Arial" w:hAnsi="Arial" w:cs="Arial"/>
                          <w:b/>
                          <w:sz w:val="20"/>
                          <w:lang w:val="pt-BR"/>
                        </w:rPr>
                        <w:t>1. OBJETIVO</w:t>
                      </w:r>
                    </w:p>
                    <w:p w14:paraId="4BE77899" w14:textId="77777777" w:rsidR="00F108F3" w:rsidRDefault="00F108F3" w:rsidP="00F108F3">
                      <w:pPr>
                        <w:spacing w:after="0"/>
                        <w:jc w:val="both"/>
                        <w:rPr>
                          <w:rFonts w:ascii="Arial" w:hAnsi="Arial" w:cs="Arial"/>
                          <w:sz w:val="20"/>
                          <w:lang w:val="pt-BR"/>
                        </w:rPr>
                      </w:pPr>
                      <w:r w:rsidRPr="00C81271">
                        <w:rPr>
                          <w:rFonts w:ascii="Arial" w:hAnsi="Arial" w:cs="Arial"/>
                          <w:sz w:val="20"/>
                          <w:lang w:val="pt-BR"/>
                        </w:rPr>
                        <w:t>Construção de Linha de Distribuição</w:t>
                      </w:r>
                      <w:r w:rsidR="000E6E83" w:rsidRPr="00C81271">
                        <w:rPr>
                          <w:rFonts w:ascii="Arial" w:hAnsi="Arial" w:cs="Arial"/>
                          <w:sz w:val="20"/>
                          <w:lang w:val="pt-BR"/>
                        </w:rPr>
                        <w:t xml:space="preserve"> de Alta Tensão (LDAT) de </w:t>
                      </w:r>
                      <w:r w:rsidR="000E6E83" w:rsidRPr="00C81271">
                        <w:rPr>
                          <w:rFonts w:ascii="Arial" w:hAnsi="Arial" w:cs="Arial"/>
                          <w:sz w:val="20"/>
                          <w:u w:val="single"/>
                          <w:lang w:val="pt-BR"/>
                        </w:rPr>
                        <w:t>XXXXX (72,5kV ou 145</w:t>
                      </w:r>
                      <w:proofErr w:type="gramStart"/>
                      <w:r w:rsidR="000E6E83" w:rsidRPr="00C81271">
                        <w:rPr>
                          <w:rFonts w:ascii="Arial" w:hAnsi="Arial" w:cs="Arial"/>
                          <w:sz w:val="20"/>
                          <w:u w:val="single"/>
                          <w:lang w:val="pt-BR"/>
                        </w:rPr>
                        <w:t>kV)</w:t>
                      </w:r>
                      <w:r w:rsidR="000E6E83" w:rsidRPr="00C81271">
                        <w:rPr>
                          <w:rFonts w:ascii="Arial" w:hAnsi="Arial" w:cs="Arial"/>
                          <w:sz w:val="20"/>
                          <w:lang w:val="pt-BR"/>
                        </w:rPr>
                        <w:t xml:space="preserve"> </w:t>
                      </w:r>
                      <w:r w:rsidRPr="00C81271">
                        <w:rPr>
                          <w:rFonts w:ascii="Arial" w:hAnsi="Arial" w:cs="Arial"/>
                          <w:sz w:val="20"/>
                          <w:lang w:val="pt-BR"/>
                        </w:rPr>
                        <w:t xml:space="preserve"> que</w:t>
                      </w:r>
                      <w:proofErr w:type="gramEnd"/>
                      <w:r w:rsidRPr="00C81271">
                        <w:rPr>
                          <w:rFonts w:ascii="Arial" w:hAnsi="Arial" w:cs="Arial"/>
                          <w:sz w:val="20"/>
                          <w:lang w:val="pt-BR"/>
                        </w:rPr>
                        <w:t xml:space="preserve"> tem como origem o barramento da SED </w:t>
                      </w:r>
                      <w:r w:rsidR="008E7936" w:rsidRPr="00C81271">
                        <w:rPr>
                          <w:rFonts w:ascii="Arial" w:hAnsi="Arial" w:cs="Arial"/>
                          <w:sz w:val="20"/>
                          <w:u w:val="single"/>
                          <w:lang w:val="pt-BR"/>
                        </w:rPr>
                        <w:t>XXXXXXXXXXXX</w:t>
                      </w:r>
                      <w:r w:rsidRPr="00C81271">
                        <w:rPr>
                          <w:rFonts w:ascii="Arial" w:hAnsi="Arial" w:cs="Arial"/>
                          <w:sz w:val="20"/>
                          <w:lang w:val="pt-BR"/>
                        </w:rPr>
                        <w:t xml:space="preserve"> e será interligada a SED </w:t>
                      </w:r>
                      <w:r w:rsidR="008E7936" w:rsidRPr="00C81271">
                        <w:rPr>
                          <w:rFonts w:ascii="Arial" w:hAnsi="Arial" w:cs="Arial"/>
                          <w:sz w:val="20"/>
                          <w:u w:val="single"/>
                          <w:lang w:val="pt-BR"/>
                        </w:rPr>
                        <w:t>XXXXXXXXXXX</w:t>
                      </w:r>
                      <w:r w:rsidRPr="00C81271">
                        <w:rPr>
                          <w:rFonts w:ascii="Arial" w:hAnsi="Arial" w:cs="Arial"/>
                          <w:sz w:val="20"/>
                          <w:lang w:val="pt-BR"/>
                        </w:rPr>
                        <w:t xml:space="preserve">, ambas de propriedade da Enel Distribuição </w:t>
                      </w:r>
                      <w:r w:rsidR="008E7936" w:rsidRPr="00C81271">
                        <w:rPr>
                          <w:rFonts w:ascii="Arial" w:hAnsi="Arial" w:cs="Arial"/>
                          <w:sz w:val="20"/>
                          <w:u w:val="single"/>
                          <w:lang w:val="pt-BR"/>
                        </w:rPr>
                        <w:t>XXXXX</w:t>
                      </w:r>
                      <w:r w:rsidRPr="00C81271">
                        <w:rPr>
                          <w:rFonts w:ascii="Arial" w:hAnsi="Arial" w:cs="Arial"/>
                          <w:sz w:val="20"/>
                          <w:lang w:val="pt-BR"/>
                        </w:rPr>
                        <w:t>.</w:t>
                      </w:r>
                    </w:p>
                    <w:p w14:paraId="2B9C636F" w14:textId="77777777" w:rsidR="00C81271" w:rsidRPr="00C81271" w:rsidRDefault="00C81271" w:rsidP="00F108F3">
                      <w:pPr>
                        <w:spacing w:after="0"/>
                        <w:jc w:val="both"/>
                        <w:rPr>
                          <w:rFonts w:ascii="Arial" w:hAnsi="Arial" w:cs="Arial"/>
                          <w:sz w:val="16"/>
                          <w:szCs w:val="18"/>
                          <w:lang w:val="pt-BR"/>
                        </w:rPr>
                      </w:pPr>
                    </w:p>
                    <w:p w14:paraId="0A0A5D2D" w14:textId="77777777" w:rsidR="00F108F3" w:rsidRPr="00C81271" w:rsidRDefault="00F108F3" w:rsidP="00F108F3">
                      <w:pPr>
                        <w:spacing w:after="0"/>
                        <w:jc w:val="both"/>
                        <w:rPr>
                          <w:rFonts w:ascii="Arial" w:hAnsi="Arial" w:cs="Arial"/>
                          <w:b/>
                          <w:sz w:val="20"/>
                          <w:lang w:val="pt-BR"/>
                        </w:rPr>
                      </w:pPr>
                      <w:r w:rsidRPr="00C81271">
                        <w:rPr>
                          <w:rFonts w:ascii="Arial" w:hAnsi="Arial" w:cs="Arial"/>
                          <w:b/>
                          <w:sz w:val="20"/>
                          <w:lang w:val="pt-BR"/>
                        </w:rPr>
                        <w:t>2. LOCALIZAÇÃO</w:t>
                      </w:r>
                    </w:p>
                    <w:p w14:paraId="4AA547C9" w14:textId="77777777" w:rsidR="00F108F3" w:rsidRDefault="00F108F3" w:rsidP="00F108F3">
                      <w:pPr>
                        <w:spacing w:after="0"/>
                        <w:jc w:val="both"/>
                        <w:rPr>
                          <w:rFonts w:ascii="Arial" w:hAnsi="Arial" w:cs="Arial"/>
                          <w:sz w:val="20"/>
                          <w:lang w:val="pt-BR"/>
                        </w:rPr>
                      </w:pPr>
                      <w:r w:rsidRPr="00C81271">
                        <w:rPr>
                          <w:rFonts w:ascii="Arial" w:hAnsi="Arial" w:cs="Arial"/>
                          <w:sz w:val="20"/>
                          <w:lang w:val="pt-BR"/>
                        </w:rPr>
                        <w:t xml:space="preserve">A LDAT </w:t>
                      </w:r>
                      <w:proofErr w:type="spellStart"/>
                      <w:r w:rsidR="008E7936" w:rsidRPr="00C81271">
                        <w:rPr>
                          <w:rFonts w:ascii="Arial" w:hAnsi="Arial" w:cs="Arial"/>
                          <w:sz w:val="20"/>
                          <w:lang w:val="pt-BR"/>
                        </w:rPr>
                        <w:t>XXXX</w:t>
                      </w:r>
                      <w:r w:rsidRPr="00C81271">
                        <w:rPr>
                          <w:rFonts w:ascii="Arial" w:hAnsi="Arial" w:cs="Arial"/>
                          <w:sz w:val="20"/>
                          <w:lang w:val="pt-BR"/>
                        </w:rPr>
                        <w:t>kV</w:t>
                      </w:r>
                      <w:proofErr w:type="spellEnd"/>
                      <w:r w:rsidRPr="00C81271">
                        <w:rPr>
                          <w:rFonts w:ascii="Arial" w:hAnsi="Arial" w:cs="Arial"/>
                          <w:sz w:val="20"/>
                          <w:lang w:val="pt-BR"/>
                        </w:rPr>
                        <w:t xml:space="preserve"> </w:t>
                      </w:r>
                      <w:r w:rsidR="008E7936" w:rsidRPr="00C81271">
                        <w:rPr>
                          <w:rFonts w:ascii="Arial" w:hAnsi="Arial" w:cs="Arial"/>
                          <w:sz w:val="20"/>
                          <w:u w:val="single"/>
                          <w:lang w:val="pt-BR"/>
                        </w:rPr>
                        <w:t>XXXXXXXXXX</w:t>
                      </w:r>
                      <w:r w:rsidRPr="00C81271">
                        <w:rPr>
                          <w:rFonts w:ascii="Arial" w:hAnsi="Arial" w:cs="Arial"/>
                          <w:sz w:val="20"/>
                          <w:lang w:val="pt-BR"/>
                        </w:rPr>
                        <w:t xml:space="preserve"> / </w:t>
                      </w:r>
                      <w:r w:rsidR="008E7936" w:rsidRPr="00C81271">
                        <w:rPr>
                          <w:rFonts w:ascii="Arial" w:hAnsi="Arial" w:cs="Arial"/>
                          <w:sz w:val="20"/>
                          <w:u w:val="single"/>
                          <w:lang w:val="pt-BR"/>
                        </w:rPr>
                        <w:t>XXXXXXXXXX</w:t>
                      </w:r>
                      <w:r w:rsidRPr="00C81271">
                        <w:rPr>
                          <w:rFonts w:ascii="Arial" w:hAnsi="Arial" w:cs="Arial"/>
                          <w:sz w:val="20"/>
                          <w:lang w:val="pt-BR"/>
                        </w:rPr>
                        <w:t xml:space="preserve"> - </w:t>
                      </w:r>
                      <w:r w:rsidRPr="00C81271">
                        <w:rPr>
                          <w:rFonts w:ascii="Arial" w:hAnsi="Arial" w:cs="Arial"/>
                          <w:sz w:val="20"/>
                          <w:u w:val="single"/>
                          <w:lang w:val="pt-BR"/>
                        </w:rPr>
                        <w:t>02P5</w:t>
                      </w:r>
                      <w:r w:rsidRPr="00C81271">
                        <w:rPr>
                          <w:rFonts w:ascii="Arial" w:hAnsi="Arial" w:cs="Arial"/>
                          <w:sz w:val="20"/>
                          <w:lang w:val="pt-BR"/>
                        </w:rPr>
                        <w:t xml:space="preserve"> localiza-se no município de </w:t>
                      </w:r>
                      <w:r w:rsidR="008E7936" w:rsidRPr="00C81271">
                        <w:rPr>
                          <w:rFonts w:ascii="Arial" w:hAnsi="Arial" w:cs="Arial"/>
                          <w:sz w:val="20"/>
                          <w:u w:val="single"/>
                          <w:lang w:val="pt-BR"/>
                        </w:rPr>
                        <w:t>XXXXXXXXXXX</w:t>
                      </w:r>
                      <w:r w:rsidRPr="00C81271">
                        <w:rPr>
                          <w:rFonts w:ascii="Arial" w:hAnsi="Arial" w:cs="Arial"/>
                          <w:sz w:val="20"/>
                          <w:lang w:val="pt-BR"/>
                        </w:rPr>
                        <w:t xml:space="preserve"> apresentando uma extensão de </w:t>
                      </w:r>
                      <w:proofErr w:type="spellStart"/>
                      <w:r w:rsidR="008E7936" w:rsidRPr="00C81271">
                        <w:rPr>
                          <w:rFonts w:ascii="Arial" w:hAnsi="Arial" w:cs="Arial"/>
                          <w:sz w:val="20"/>
                          <w:u w:val="single"/>
                          <w:lang w:val="pt-BR"/>
                        </w:rPr>
                        <w:t>XXXX</w:t>
                      </w:r>
                      <w:r w:rsidRPr="00C81271">
                        <w:rPr>
                          <w:rFonts w:ascii="Arial" w:hAnsi="Arial" w:cs="Arial"/>
                          <w:sz w:val="20"/>
                          <w:lang w:val="pt-BR"/>
                        </w:rPr>
                        <w:t>km</w:t>
                      </w:r>
                      <w:proofErr w:type="spellEnd"/>
                      <w:r w:rsidRPr="00C81271">
                        <w:rPr>
                          <w:rFonts w:ascii="Arial" w:hAnsi="Arial" w:cs="Arial"/>
                          <w:sz w:val="20"/>
                          <w:lang w:val="pt-BR"/>
                        </w:rPr>
                        <w:t>.</w:t>
                      </w:r>
                    </w:p>
                    <w:p w14:paraId="6349380E" w14:textId="77777777" w:rsidR="00C81271" w:rsidRPr="00C81271" w:rsidRDefault="00C81271" w:rsidP="00F108F3">
                      <w:pPr>
                        <w:spacing w:after="0"/>
                        <w:jc w:val="both"/>
                        <w:rPr>
                          <w:rFonts w:ascii="Arial" w:hAnsi="Arial" w:cs="Arial"/>
                          <w:sz w:val="16"/>
                          <w:szCs w:val="18"/>
                          <w:lang w:val="pt-BR"/>
                        </w:rPr>
                      </w:pPr>
                    </w:p>
                    <w:p w14:paraId="41BFCBF3" w14:textId="77777777" w:rsidR="00F108F3" w:rsidRPr="00C81271" w:rsidRDefault="00F108F3" w:rsidP="00F108F3">
                      <w:pPr>
                        <w:spacing w:after="0"/>
                        <w:jc w:val="both"/>
                        <w:rPr>
                          <w:rFonts w:ascii="Arial" w:hAnsi="Arial" w:cs="Arial"/>
                          <w:b/>
                          <w:sz w:val="20"/>
                          <w:lang w:val="pt-BR"/>
                        </w:rPr>
                      </w:pPr>
                      <w:r w:rsidRPr="00C81271">
                        <w:rPr>
                          <w:rFonts w:ascii="Arial" w:hAnsi="Arial" w:cs="Arial"/>
                          <w:b/>
                          <w:sz w:val="20"/>
                          <w:lang w:val="pt-BR"/>
                        </w:rPr>
                        <w:t>3. CARACTERÍSTICAS GERAIS</w:t>
                      </w:r>
                    </w:p>
                    <w:p w14:paraId="760012A0" w14:textId="77777777" w:rsidR="00F108F3" w:rsidRPr="00C81271" w:rsidRDefault="00F108F3" w:rsidP="00F108F3">
                      <w:pPr>
                        <w:spacing w:after="0"/>
                        <w:jc w:val="both"/>
                        <w:rPr>
                          <w:rFonts w:ascii="Arial" w:hAnsi="Arial" w:cs="Arial"/>
                          <w:sz w:val="20"/>
                          <w:lang w:val="pt-BR"/>
                        </w:rPr>
                      </w:pPr>
                      <w:r w:rsidRPr="00C81271">
                        <w:rPr>
                          <w:rFonts w:ascii="Arial" w:hAnsi="Arial" w:cs="Arial"/>
                          <w:sz w:val="20"/>
                          <w:lang w:val="pt-BR"/>
                        </w:rPr>
                        <w:t xml:space="preserve">As estruturas seguem o padrão </w:t>
                      </w:r>
                      <w:r w:rsidRPr="00C81271">
                        <w:rPr>
                          <w:rFonts w:ascii="Arial" w:hAnsi="Arial" w:cs="Arial"/>
                          <w:sz w:val="20"/>
                          <w:u w:val="single"/>
                          <w:lang w:val="pt-BR"/>
                        </w:rPr>
                        <w:t>urbano</w:t>
                      </w:r>
                      <w:r w:rsidRPr="00C81271">
                        <w:rPr>
                          <w:rFonts w:ascii="Arial" w:hAnsi="Arial" w:cs="Arial"/>
                          <w:sz w:val="20"/>
                          <w:lang w:val="pt-BR"/>
                        </w:rPr>
                        <w:t xml:space="preserve"> da Enel Distribuição </w:t>
                      </w:r>
                      <w:r w:rsidR="008E7936" w:rsidRPr="00C81271">
                        <w:rPr>
                          <w:rFonts w:ascii="Arial" w:hAnsi="Arial" w:cs="Arial"/>
                          <w:sz w:val="20"/>
                          <w:u w:val="single"/>
                          <w:lang w:val="pt-BR"/>
                        </w:rPr>
                        <w:t>XXXXXXXX</w:t>
                      </w:r>
                      <w:r w:rsidRPr="00C81271">
                        <w:rPr>
                          <w:rFonts w:ascii="Arial" w:hAnsi="Arial" w:cs="Arial"/>
                          <w:sz w:val="20"/>
                          <w:lang w:val="pt-BR"/>
                        </w:rPr>
                        <w:t xml:space="preserve">, portanto tem uma configuração vertical e utilizam </w:t>
                      </w:r>
                      <w:r w:rsidR="000E6E83" w:rsidRPr="00C81271">
                        <w:rPr>
                          <w:rFonts w:ascii="Arial" w:hAnsi="Arial" w:cs="Arial"/>
                          <w:sz w:val="20"/>
                          <w:lang w:val="pt-BR"/>
                        </w:rPr>
                        <w:t>torres metálicas ou poste metálico</w:t>
                      </w:r>
                      <w:r w:rsidRPr="00C81271">
                        <w:rPr>
                          <w:rFonts w:ascii="Arial" w:hAnsi="Arial" w:cs="Arial"/>
                          <w:sz w:val="20"/>
                          <w:lang w:val="pt-BR"/>
                        </w:rPr>
                        <w:t>. Neste padrão de estruturas tanto as suspensões como as ancoragens são autoportantes.</w:t>
                      </w:r>
                    </w:p>
                    <w:p w14:paraId="7BD76CCC" w14:textId="77777777" w:rsidR="00F108F3" w:rsidRDefault="00F108F3" w:rsidP="00F108F3">
                      <w:pPr>
                        <w:spacing w:after="0"/>
                        <w:jc w:val="both"/>
                        <w:rPr>
                          <w:rFonts w:ascii="Arial" w:hAnsi="Arial" w:cs="Arial"/>
                          <w:sz w:val="20"/>
                          <w:lang w:val="pt-BR"/>
                        </w:rPr>
                      </w:pPr>
                      <w:r w:rsidRPr="00C81271">
                        <w:rPr>
                          <w:rFonts w:ascii="Arial" w:hAnsi="Arial" w:cs="Arial"/>
                          <w:sz w:val="20"/>
                          <w:lang w:val="pt-BR"/>
                        </w:rPr>
                        <w:t xml:space="preserve">De acordo com os estudos de fluxo de carga e queda de tensão realizados pela Área de Planejamento da Enel Distribuição </w:t>
                      </w:r>
                      <w:r w:rsidR="008E7936" w:rsidRPr="00C81271">
                        <w:rPr>
                          <w:rFonts w:ascii="Arial" w:hAnsi="Arial" w:cs="Arial"/>
                          <w:sz w:val="20"/>
                          <w:u w:val="single"/>
                          <w:lang w:val="pt-BR"/>
                        </w:rPr>
                        <w:t>XXXXXX</w:t>
                      </w:r>
                      <w:r w:rsidRPr="00C81271">
                        <w:rPr>
                          <w:rFonts w:ascii="Arial" w:hAnsi="Arial" w:cs="Arial"/>
                          <w:sz w:val="20"/>
                          <w:lang w:val="pt-BR"/>
                        </w:rPr>
                        <w:t xml:space="preserve">, o cabo definido foi o cabo </w:t>
                      </w:r>
                      <w:r w:rsidR="00F85F3A" w:rsidRPr="00C81271">
                        <w:rPr>
                          <w:rFonts w:ascii="Arial" w:hAnsi="Arial" w:cs="Arial"/>
                          <w:sz w:val="20"/>
                          <w:u w:val="single"/>
                          <w:lang w:val="pt-BR"/>
                        </w:rPr>
                        <w:t>XXXX</w:t>
                      </w:r>
                      <w:r w:rsidRPr="00C81271">
                        <w:rPr>
                          <w:rFonts w:ascii="Arial" w:hAnsi="Arial" w:cs="Arial"/>
                          <w:sz w:val="20"/>
                          <w:lang w:val="pt-BR"/>
                        </w:rPr>
                        <w:t>mm². As cadeias de isoladores utilizam isoladores polimé</w:t>
                      </w:r>
                      <w:r w:rsidR="000E6E83" w:rsidRPr="00C81271">
                        <w:rPr>
                          <w:rFonts w:ascii="Arial" w:hAnsi="Arial" w:cs="Arial"/>
                          <w:sz w:val="20"/>
                          <w:lang w:val="pt-BR"/>
                        </w:rPr>
                        <w:t xml:space="preserve">ricos para classe de tensão </w:t>
                      </w:r>
                      <w:proofErr w:type="spellStart"/>
                      <w:r w:rsidR="000E6E83" w:rsidRPr="00C81271">
                        <w:rPr>
                          <w:rFonts w:ascii="Arial" w:hAnsi="Arial" w:cs="Arial"/>
                          <w:sz w:val="20"/>
                          <w:u w:val="single"/>
                          <w:lang w:val="pt-BR"/>
                        </w:rPr>
                        <w:t>XXXX</w:t>
                      </w:r>
                      <w:r w:rsidRPr="00C81271">
                        <w:rPr>
                          <w:rFonts w:ascii="Arial" w:hAnsi="Arial" w:cs="Arial"/>
                          <w:sz w:val="20"/>
                          <w:lang w:val="pt-BR"/>
                        </w:rPr>
                        <w:t>kV</w:t>
                      </w:r>
                      <w:proofErr w:type="spellEnd"/>
                      <w:r w:rsidRPr="00C81271">
                        <w:rPr>
                          <w:rFonts w:ascii="Arial" w:hAnsi="Arial" w:cs="Arial"/>
                          <w:sz w:val="20"/>
                          <w:lang w:val="pt-BR"/>
                        </w:rPr>
                        <w:t>.</w:t>
                      </w:r>
                    </w:p>
                    <w:p w14:paraId="75AC51BF" w14:textId="77777777" w:rsidR="00C81271" w:rsidRPr="00C81271" w:rsidRDefault="00C81271" w:rsidP="00F108F3">
                      <w:pPr>
                        <w:spacing w:after="0"/>
                        <w:jc w:val="both"/>
                        <w:rPr>
                          <w:rFonts w:ascii="Arial" w:hAnsi="Arial" w:cs="Arial"/>
                          <w:sz w:val="16"/>
                          <w:szCs w:val="18"/>
                          <w:lang w:val="pt-BR"/>
                        </w:rPr>
                      </w:pPr>
                    </w:p>
                    <w:p w14:paraId="1275C4E0" w14:textId="77777777" w:rsidR="00F108F3" w:rsidRPr="00C81271" w:rsidRDefault="00F108F3" w:rsidP="00F108F3">
                      <w:pPr>
                        <w:spacing w:after="0"/>
                        <w:jc w:val="both"/>
                        <w:rPr>
                          <w:rFonts w:ascii="Arial" w:hAnsi="Arial" w:cs="Arial"/>
                          <w:b/>
                          <w:sz w:val="20"/>
                          <w:lang w:val="pt-BR"/>
                        </w:rPr>
                      </w:pPr>
                      <w:r w:rsidRPr="00C81271">
                        <w:rPr>
                          <w:rFonts w:ascii="Arial" w:hAnsi="Arial" w:cs="Arial"/>
                          <w:b/>
                          <w:sz w:val="20"/>
                          <w:lang w:val="pt-BR"/>
                        </w:rPr>
                        <w:t>4. DADOS DE PROJETO</w:t>
                      </w:r>
                    </w:p>
                    <w:p w14:paraId="4B0E751B" w14:textId="77777777" w:rsidR="00F108F3" w:rsidRPr="00C81271" w:rsidRDefault="00F108F3" w:rsidP="00F108F3">
                      <w:pPr>
                        <w:spacing w:after="0"/>
                        <w:jc w:val="both"/>
                        <w:rPr>
                          <w:rFonts w:ascii="Arial" w:hAnsi="Arial" w:cs="Arial"/>
                          <w:sz w:val="20"/>
                          <w:lang w:val="pt-BR"/>
                        </w:rPr>
                      </w:pPr>
                      <w:r w:rsidRPr="00C81271">
                        <w:rPr>
                          <w:rFonts w:ascii="Arial" w:hAnsi="Arial" w:cs="Arial"/>
                          <w:sz w:val="20"/>
                          <w:lang w:val="pt-BR"/>
                        </w:rPr>
                        <w:t>O projeto foi desenvolvido de acordo com a norma NBR 5422, e foram utilizados os seguintes dados:</w:t>
                      </w:r>
                    </w:p>
                    <w:p w14:paraId="04AF5B56" w14:textId="77777777" w:rsidR="00F108F3" w:rsidRPr="00C81271" w:rsidRDefault="00F108F3" w:rsidP="00F108F3">
                      <w:pPr>
                        <w:spacing w:before="40" w:after="0"/>
                        <w:rPr>
                          <w:rFonts w:ascii="Arial" w:hAnsi="Arial" w:cs="Arial"/>
                          <w:b/>
                          <w:sz w:val="20"/>
                          <w:lang w:val="pt-BR"/>
                        </w:rPr>
                      </w:pPr>
                      <w:r w:rsidRPr="00C81271">
                        <w:rPr>
                          <w:rFonts w:ascii="Arial" w:hAnsi="Arial" w:cs="Arial"/>
                          <w:b/>
                          <w:sz w:val="20"/>
                          <w:lang w:val="pt-BR"/>
                        </w:rPr>
                        <w:t>4.1 Dados do Cabo</w:t>
                      </w:r>
                      <w:r w:rsidR="00F85F3A" w:rsidRPr="00C81271">
                        <w:rPr>
                          <w:rFonts w:ascii="Arial" w:hAnsi="Arial" w:cs="Arial"/>
                          <w:b/>
                          <w:sz w:val="20"/>
                          <w:lang w:val="pt-BR"/>
                        </w:rPr>
                        <w:t xml:space="preserve"> (Exemplo)</w:t>
                      </w:r>
                    </w:p>
                    <w:p w14:paraId="564FB381"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Material</w:t>
                      </w:r>
                      <w:r w:rsidRPr="00C81271">
                        <w:rPr>
                          <w:rFonts w:ascii="Arial" w:hAnsi="Arial" w:cs="Arial"/>
                          <w:sz w:val="20"/>
                          <w:lang w:val="pt-BR"/>
                        </w:rPr>
                        <w:tab/>
                        <w:t>Alumínio/Liga</w:t>
                      </w:r>
                    </w:p>
                    <w:p w14:paraId="4AA63DB8"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Código</w:t>
                      </w:r>
                      <w:r w:rsidRPr="00C81271">
                        <w:rPr>
                          <w:rFonts w:ascii="Arial" w:hAnsi="Arial" w:cs="Arial"/>
                          <w:sz w:val="20"/>
                          <w:lang w:val="pt-BR"/>
                        </w:rPr>
                        <w:tab/>
                        <w:t>GREELEY</w:t>
                      </w:r>
                    </w:p>
                    <w:p w14:paraId="669A9E39"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Formação</w:t>
                      </w:r>
                      <w:r w:rsidRPr="00C81271">
                        <w:rPr>
                          <w:rFonts w:ascii="Arial" w:hAnsi="Arial" w:cs="Arial"/>
                          <w:sz w:val="20"/>
                          <w:lang w:val="pt-BR"/>
                        </w:rPr>
                        <w:tab/>
                        <w:t>37 fios</w:t>
                      </w:r>
                    </w:p>
                    <w:p w14:paraId="54B4DD81"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Seção Nominal</w:t>
                      </w:r>
                      <w:r w:rsidRPr="00C81271">
                        <w:rPr>
                          <w:rFonts w:ascii="Arial" w:hAnsi="Arial" w:cs="Arial"/>
                          <w:sz w:val="20"/>
                          <w:lang w:val="pt-BR"/>
                        </w:rPr>
                        <w:tab/>
                        <w:t>469,80mm²</w:t>
                      </w:r>
                    </w:p>
                    <w:p w14:paraId="39A26DD0" w14:textId="77777777" w:rsidR="00F108F3" w:rsidRPr="00C81271" w:rsidRDefault="00F108F3" w:rsidP="00F108F3">
                      <w:pPr>
                        <w:tabs>
                          <w:tab w:val="left" w:leader="dot" w:pos="6804"/>
                        </w:tabs>
                        <w:spacing w:before="40" w:after="40"/>
                        <w:rPr>
                          <w:rFonts w:ascii="Arial" w:hAnsi="Arial" w:cs="Arial"/>
                          <w:sz w:val="20"/>
                        </w:rPr>
                      </w:pPr>
                      <w:proofErr w:type="spellStart"/>
                      <w:r w:rsidRPr="00C81271">
                        <w:rPr>
                          <w:rFonts w:ascii="Arial" w:hAnsi="Arial" w:cs="Arial"/>
                          <w:sz w:val="20"/>
                        </w:rPr>
                        <w:t>Diâmetro</w:t>
                      </w:r>
                      <w:proofErr w:type="spellEnd"/>
                      <w:r w:rsidRPr="00C81271">
                        <w:rPr>
                          <w:rFonts w:ascii="Arial" w:hAnsi="Arial" w:cs="Arial"/>
                          <w:sz w:val="20"/>
                        </w:rPr>
                        <w:t xml:space="preserve"> </w:t>
                      </w:r>
                      <w:proofErr w:type="spellStart"/>
                      <w:r w:rsidRPr="00C81271">
                        <w:rPr>
                          <w:rFonts w:ascii="Arial" w:hAnsi="Arial" w:cs="Arial"/>
                          <w:sz w:val="20"/>
                        </w:rPr>
                        <w:t>Nominal</w:t>
                      </w:r>
                      <w:proofErr w:type="spellEnd"/>
                      <w:r w:rsidRPr="00C81271">
                        <w:rPr>
                          <w:rFonts w:ascii="Arial" w:hAnsi="Arial" w:cs="Arial"/>
                          <w:sz w:val="20"/>
                        </w:rPr>
                        <w:tab/>
                        <w:t>29,05mm</w:t>
                      </w:r>
                    </w:p>
                    <w:p w14:paraId="275B9723" w14:textId="77777777" w:rsidR="00F108F3" w:rsidRPr="00C81271" w:rsidRDefault="00F108F3" w:rsidP="00F108F3">
                      <w:pPr>
                        <w:tabs>
                          <w:tab w:val="left" w:leader="dot" w:pos="6804"/>
                        </w:tabs>
                        <w:spacing w:before="40" w:after="40"/>
                        <w:rPr>
                          <w:rFonts w:ascii="Arial" w:hAnsi="Arial" w:cs="Arial"/>
                          <w:sz w:val="20"/>
                        </w:rPr>
                      </w:pPr>
                      <w:r w:rsidRPr="00C81271">
                        <w:rPr>
                          <w:rFonts w:ascii="Arial" w:hAnsi="Arial" w:cs="Arial"/>
                          <w:sz w:val="20"/>
                        </w:rPr>
                        <w:t>Massa</w:t>
                      </w:r>
                      <w:r w:rsidRPr="00C81271">
                        <w:rPr>
                          <w:rFonts w:ascii="Arial" w:hAnsi="Arial" w:cs="Arial"/>
                          <w:sz w:val="20"/>
                        </w:rPr>
                        <w:tab/>
                        <w:t>1.397kg/km</w:t>
                      </w:r>
                    </w:p>
                    <w:p w14:paraId="7FC1D3A1"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Tração de Ruptura</w:t>
                      </w:r>
                      <w:r w:rsidRPr="00C81271">
                        <w:rPr>
                          <w:rFonts w:ascii="Arial" w:hAnsi="Arial" w:cs="Arial"/>
                          <w:sz w:val="20"/>
                          <w:lang w:val="pt-BR"/>
                        </w:rPr>
                        <w:tab/>
                        <w:t>14.583daN</w:t>
                      </w:r>
                    </w:p>
                    <w:p w14:paraId="49E0D75A"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Módulo de Elasticidade Inicial</w:t>
                      </w:r>
                      <w:r w:rsidRPr="00C81271">
                        <w:rPr>
                          <w:rFonts w:ascii="Arial" w:hAnsi="Arial" w:cs="Arial"/>
                          <w:sz w:val="20"/>
                          <w:lang w:val="pt-BR"/>
                        </w:rPr>
                        <w:tab/>
                        <w:t>4.500kg/mm²</w:t>
                      </w:r>
                    </w:p>
                    <w:p w14:paraId="51B267F1"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Módulo de Elasticidade Final</w:t>
                      </w:r>
                      <w:r w:rsidRPr="00C81271">
                        <w:rPr>
                          <w:rFonts w:ascii="Arial" w:hAnsi="Arial" w:cs="Arial"/>
                          <w:sz w:val="20"/>
                          <w:lang w:val="pt-BR"/>
                        </w:rPr>
                        <w:tab/>
                        <w:t>5.976kg/mm²</w:t>
                      </w:r>
                    </w:p>
                    <w:p w14:paraId="444A76FF"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Coeficiente de Dilatação Térmica Inicial</w:t>
                      </w:r>
                      <w:r w:rsidRPr="00C81271">
                        <w:rPr>
                          <w:rFonts w:ascii="Arial" w:hAnsi="Arial" w:cs="Arial"/>
                          <w:sz w:val="20"/>
                          <w:lang w:val="pt-BR"/>
                        </w:rPr>
                        <w:tab/>
                        <w:t>23x10-5 1/ºC</w:t>
                      </w:r>
                    </w:p>
                    <w:p w14:paraId="77C3E46F"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Coeficiente de Dilatação Térmica Final</w:t>
                      </w:r>
                      <w:r w:rsidRPr="00C81271">
                        <w:rPr>
                          <w:rFonts w:ascii="Arial" w:hAnsi="Arial" w:cs="Arial"/>
                          <w:sz w:val="20"/>
                          <w:lang w:val="pt-BR"/>
                        </w:rPr>
                        <w:tab/>
                        <w:t>23x10-5 1/ºC</w:t>
                      </w:r>
                    </w:p>
                    <w:p w14:paraId="311F6153" w14:textId="77777777" w:rsidR="00F108F3" w:rsidRPr="00C81271" w:rsidRDefault="00F108F3" w:rsidP="00F108F3">
                      <w:pPr>
                        <w:spacing w:before="40" w:after="0"/>
                        <w:rPr>
                          <w:rFonts w:ascii="Arial" w:hAnsi="Arial" w:cs="Arial"/>
                          <w:b/>
                          <w:sz w:val="20"/>
                          <w:lang w:val="pt-BR"/>
                        </w:rPr>
                      </w:pPr>
                      <w:r w:rsidRPr="00C81271">
                        <w:rPr>
                          <w:rFonts w:ascii="Arial" w:hAnsi="Arial" w:cs="Arial"/>
                          <w:b/>
                          <w:sz w:val="20"/>
                          <w:lang w:val="pt-BR"/>
                        </w:rPr>
                        <w:t>4.2 Condições Ambientais</w:t>
                      </w:r>
                    </w:p>
                    <w:p w14:paraId="1BE56F51"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Temperatura Mínima</w:t>
                      </w:r>
                      <w:r w:rsidRPr="00C81271">
                        <w:rPr>
                          <w:rFonts w:ascii="Arial" w:hAnsi="Arial" w:cs="Arial"/>
                          <w:sz w:val="20"/>
                          <w:lang w:val="pt-BR"/>
                        </w:rPr>
                        <w:tab/>
                        <w:t>15ºC</w:t>
                      </w:r>
                    </w:p>
                    <w:p w14:paraId="4BEC38D0"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Temperatura Máxima Média</w:t>
                      </w:r>
                      <w:r w:rsidRPr="00C81271">
                        <w:rPr>
                          <w:rFonts w:ascii="Arial" w:hAnsi="Arial" w:cs="Arial"/>
                          <w:sz w:val="20"/>
                          <w:lang w:val="pt-BR"/>
                        </w:rPr>
                        <w:tab/>
                        <w:t>25ºC</w:t>
                      </w:r>
                    </w:p>
                    <w:p w14:paraId="404C5ADB"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Temperatura Máxima no Condutor</w:t>
                      </w:r>
                      <w:r w:rsidRPr="00C81271">
                        <w:rPr>
                          <w:rFonts w:ascii="Arial" w:hAnsi="Arial" w:cs="Arial"/>
                          <w:sz w:val="20"/>
                          <w:lang w:val="pt-BR"/>
                        </w:rPr>
                        <w:tab/>
                        <w:t>85ºC</w:t>
                      </w:r>
                    </w:p>
                    <w:p w14:paraId="4C464E7D"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Temperatura Coincidente com Vento Máximo</w:t>
                      </w:r>
                      <w:r w:rsidRPr="00C81271">
                        <w:rPr>
                          <w:rFonts w:ascii="Arial" w:hAnsi="Arial" w:cs="Arial"/>
                          <w:sz w:val="20"/>
                          <w:lang w:val="pt-BR"/>
                        </w:rPr>
                        <w:tab/>
                        <w:t>20ºC</w:t>
                      </w:r>
                    </w:p>
                    <w:p w14:paraId="403DDD76" w14:textId="77777777" w:rsidR="00F108F3" w:rsidRPr="00C81271" w:rsidRDefault="00F108F3" w:rsidP="00F108F3">
                      <w:pPr>
                        <w:tabs>
                          <w:tab w:val="left" w:leader="dot" w:pos="6804"/>
                        </w:tabs>
                        <w:spacing w:before="40" w:after="40"/>
                        <w:rPr>
                          <w:rFonts w:ascii="Arial" w:hAnsi="Arial" w:cs="Arial"/>
                          <w:sz w:val="20"/>
                          <w:lang w:val="pt-BR"/>
                        </w:rPr>
                      </w:pPr>
                      <w:r w:rsidRPr="00C81271">
                        <w:rPr>
                          <w:rFonts w:ascii="Arial" w:hAnsi="Arial" w:cs="Arial"/>
                          <w:sz w:val="20"/>
                          <w:lang w:val="pt-BR"/>
                        </w:rPr>
                        <w:t>Velocidade do Vento de Projeto</w:t>
                      </w:r>
                      <w:r w:rsidRPr="00C81271">
                        <w:rPr>
                          <w:rFonts w:ascii="Arial" w:hAnsi="Arial" w:cs="Arial"/>
                          <w:sz w:val="20"/>
                          <w:lang w:val="pt-BR"/>
                        </w:rPr>
                        <w:tab/>
                        <w:t>29,16 m/s</w:t>
                      </w:r>
                    </w:p>
                    <w:p w14:paraId="2065DFB8" w14:textId="77777777" w:rsidR="00F108F3" w:rsidRPr="00C81271" w:rsidRDefault="00F108F3" w:rsidP="00F108F3">
                      <w:pPr>
                        <w:pStyle w:val="Cabealho"/>
                        <w:tabs>
                          <w:tab w:val="left" w:leader="dot" w:pos="6804"/>
                        </w:tabs>
                        <w:spacing w:before="120" w:after="0"/>
                        <w:jc w:val="both"/>
                        <w:rPr>
                          <w:rFonts w:ascii="Arial" w:eastAsia="Calibri" w:hAnsi="Arial" w:cs="Arial"/>
                          <w:b/>
                          <w:sz w:val="20"/>
                          <w:lang w:val="pt-BR"/>
                        </w:rPr>
                      </w:pPr>
                      <w:r w:rsidRPr="00C81271">
                        <w:rPr>
                          <w:rFonts w:ascii="Arial" w:eastAsia="Calibri" w:hAnsi="Arial" w:cs="Arial"/>
                          <w:b/>
                          <w:sz w:val="20"/>
                          <w:lang w:val="pt-BR"/>
                        </w:rPr>
                        <w:t>4.3. Hipóteses de Carregamento</w:t>
                      </w:r>
                    </w:p>
                    <w:p w14:paraId="7F44663D" w14:textId="77777777" w:rsidR="00F108F3" w:rsidRPr="00C81271" w:rsidRDefault="00F108F3" w:rsidP="00F108F3">
                      <w:pPr>
                        <w:tabs>
                          <w:tab w:val="left" w:leader="dot" w:pos="6804"/>
                        </w:tabs>
                        <w:spacing w:before="120"/>
                        <w:rPr>
                          <w:rFonts w:ascii="Arial" w:hAnsi="Arial" w:cs="Arial"/>
                          <w:sz w:val="20"/>
                          <w:lang w:val="pt-BR"/>
                        </w:rPr>
                      </w:pPr>
                      <w:r w:rsidRPr="00C81271">
                        <w:rPr>
                          <w:rFonts w:ascii="Arial" w:hAnsi="Arial" w:cs="Arial"/>
                          <w:sz w:val="20"/>
                          <w:lang w:val="pt-BR"/>
                        </w:rPr>
                        <w:t>A norma ABNT NBR 5422 prevê que na determinação dos esforços mecânicos nos cabos devam ser elaboradas as seguintes hipóteses de carregamento:</w:t>
                      </w:r>
                    </w:p>
                    <w:p w14:paraId="7E132E8A" w14:textId="77777777" w:rsidR="00F108F3" w:rsidRPr="00C81271" w:rsidRDefault="00F108F3" w:rsidP="00F108F3">
                      <w:pPr>
                        <w:tabs>
                          <w:tab w:val="left" w:leader="dot" w:pos="6804"/>
                        </w:tabs>
                        <w:spacing w:before="120" w:after="0"/>
                        <w:rPr>
                          <w:rFonts w:ascii="Arial" w:hAnsi="Arial" w:cs="Arial"/>
                          <w:b/>
                          <w:i/>
                          <w:sz w:val="20"/>
                        </w:rPr>
                      </w:pPr>
                      <w:r w:rsidRPr="00C81271">
                        <w:rPr>
                          <w:rFonts w:ascii="Arial" w:hAnsi="Arial" w:cs="Arial"/>
                          <w:b/>
                          <w:i/>
                          <w:sz w:val="20"/>
                        </w:rPr>
                        <w:t xml:space="preserve">4.3.1 </w:t>
                      </w:r>
                      <w:proofErr w:type="spellStart"/>
                      <w:r w:rsidRPr="00C81271">
                        <w:rPr>
                          <w:rFonts w:ascii="Arial" w:hAnsi="Arial" w:cs="Arial"/>
                          <w:b/>
                          <w:i/>
                          <w:sz w:val="20"/>
                        </w:rPr>
                        <w:t>Máximo</w:t>
                      </w:r>
                      <w:proofErr w:type="spellEnd"/>
                      <w:r w:rsidRPr="00C81271">
                        <w:rPr>
                          <w:rFonts w:ascii="Arial" w:hAnsi="Arial" w:cs="Arial"/>
                          <w:b/>
                          <w:i/>
                          <w:sz w:val="20"/>
                        </w:rPr>
                        <w:t xml:space="preserve"> </w:t>
                      </w:r>
                      <w:proofErr w:type="spellStart"/>
                      <w:r w:rsidRPr="00C81271">
                        <w:rPr>
                          <w:rFonts w:ascii="Arial" w:hAnsi="Arial" w:cs="Arial"/>
                          <w:b/>
                          <w:i/>
                          <w:sz w:val="20"/>
                        </w:rPr>
                        <w:t>Carregamento</w:t>
                      </w:r>
                      <w:proofErr w:type="spellEnd"/>
                    </w:p>
                    <w:p w14:paraId="40ED520E" w14:textId="77777777" w:rsidR="00F108F3" w:rsidRPr="00C81271" w:rsidRDefault="00F108F3" w:rsidP="00F108F3">
                      <w:pPr>
                        <w:pStyle w:val="ItemHifen"/>
                        <w:numPr>
                          <w:ilvl w:val="0"/>
                          <w:numId w:val="13"/>
                        </w:numPr>
                        <w:spacing w:after="40"/>
                        <w:rPr>
                          <w:rFonts w:cs="Arial"/>
                          <w:sz w:val="20"/>
                        </w:rPr>
                      </w:pPr>
                      <w:r w:rsidRPr="00C81271">
                        <w:rPr>
                          <w:rFonts w:cs="Arial"/>
                          <w:sz w:val="20"/>
                        </w:rPr>
                        <w:t>Temperatura - igual à temperatura coincidente por ocasião do vento máximo;</w:t>
                      </w:r>
                    </w:p>
                    <w:p w14:paraId="6B71A88B" w14:textId="77777777" w:rsidR="00F108F3" w:rsidRPr="00C81271" w:rsidRDefault="00F108F3" w:rsidP="00F108F3">
                      <w:pPr>
                        <w:pStyle w:val="ItemHifen"/>
                        <w:numPr>
                          <w:ilvl w:val="0"/>
                          <w:numId w:val="13"/>
                        </w:numPr>
                        <w:spacing w:after="40"/>
                        <w:rPr>
                          <w:rFonts w:cs="Arial"/>
                          <w:sz w:val="20"/>
                        </w:rPr>
                      </w:pPr>
                      <w:r w:rsidRPr="00C81271">
                        <w:rPr>
                          <w:rFonts w:cs="Arial"/>
                          <w:sz w:val="20"/>
                        </w:rPr>
                        <w:t>Velocidade do Vento - igual à velocidade do vento de projeto;</w:t>
                      </w:r>
                    </w:p>
                    <w:p w14:paraId="025BC4F3" w14:textId="77777777" w:rsidR="00F108F3" w:rsidRPr="00C81271" w:rsidRDefault="00F108F3" w:rsidP="00F108F3">
                      <w:pPr>
                        <w:pStyle w:val="ItemHifen"/>
                        <w:numPr>
                          <w:ilvl w:val="0"/>
                          <w:numId w:val="13"/>
                        </w:numPr>
                        <w:spacing w:after="40"/>
                        <w:rPr>
                          <w:rFonts w:cs="Arial"/>
                          <w:sz w:val="20"/>
                        </w:rPr>
                      </w:pPr>
                      <w:r w:rsidRPr="00C81271">
                        <w:rPr>
                          <w:rFonts w:cs="Arial"/>
                          <w:sz w:val="20"/>
                        </w:rPr>
                        <w:t>Tração Máxima nos Cabos - 6% da tração de ruptura do cabo.</w:t>
                      </w:r>
                    </w:p>
                    <w:p w14:paraId="159F59D9" w14:textId="77777777" w:rsidR="00F108F3" w:rsidRPr="00C81271" w:rsidRDefault="00F108F3" w:rsidP="00F108F3">
                      <w:pPr>
                        <w:rPr>
                          <w:rFonts w:ascii="Arial" w:hAnsi="Arial" w:cs="Arial"/>
                          <w:sz w:val="20"/>
                          <w:lang w:val="pt-BR"/>
                        </w:rPr>
                      </w:pPr>
                    </w:p>
                  </w:txbxContent>
                </v:textbox>
                <w10:wrap type="tight"/>
              </v:shape>
            </w:pict>
          </mc:Fallback>
        </mc:AlternateContent>
      </w:r>
    </w:p>
    <w:p w14:paraId="1D469CD3" w14:textId="77777777" w:rsidR="00642DEE" w:rsidRDefault="00642DEE" w:rsidP="00F108F3">
      <w:pPr>
        <w:pStyle w:val="4Text"/>
        <w:rPr>
          <w:lang w:val="pt-BR"/>
        </w:rPr>
      </w:pPr>
    </w:p>
    <w:p w14:paraId="38FAFD9B" w14:textId="77777777" w:rsidR="00F108F3" w:rsidRDefault="00F108F3" w:rsidP="00F108F3">
      <w:pPr>
        <w:pStyle w:val="4Text"/>
        <w:rPr>
          <w:lang w:val="pt-BR"/>
        </w:rPr>
      </w:pPr>
      <w:r>
        <w:rPr>
          <w:noProof/>
          <w:lang w:val="pt-BR" w:eastAsia="pt-BR"/>
        </w:rPr>
        <w:lastRenderedPageBreak/>
        <mc:AlternateContent>
          <mc:Choice Requires="wps">
            <w:drawing>
              <wp:anchor distT="0" distB="0" distL="114300" distR="114300" simplePos="0" relativeHeight="251661312" behindDoc="1" locked="0" layoutInCell="1" allowOverlap="1" wp14:anchorId="72A71AD1" wp14:editId="0FBCBC1D">
                <wp:simplePos x="0" y="0"/>
                <wp:positionH relativeFrom="column">
                  <wp:posOffset>11430</wp:posOffset>
                </wp:positionH>
                <wp:positionV relativeFrom="paragraph">
                  <wp:posOffset>156845</wp:posOffset>
                </wp:positionV>
                <wp:extent cx="6038850" cy="7446645"/>
                <wp:effectExtent l="0" t="0" r="19050" b="20955"/>
                <wp:wrapTight wrapText="bothSides">
                  <wp:wrapPolygon edited="0">
                    <wp:start x="0" y="0"/>
                    <wp:lineTo x="0" y="21606"/>
                    <wp:lineTo x="21600" y="21606"/>
                    <wp:lineTo x="21600" y="0"/>
                    <wp:lineTo x="0" y="0"/>
                  </wp:wrapPolygon>
                </wp:wrapTight>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7446645"/>
                        </a:xfrm>
                        <a:prstGeom prst="rect">
                          <a:avLst/>
                        </a:prstGeom>
                        <a:solidFill>
                          <a:srgbClr val="FFFFFF"/>
                        </a:solidFill>
                        <a:ln w="9525">
                          <a:solidFill>
                            <a:srgbClr val="000000"/>
                          </a:solidFill>
                          <a:miter lim="800000"/>
                          <a:headEnd/>
                          <a:tailEnd/>
                        </a:ln>
                      </wps:spPr>
                      <wps:txbx>
                        <w:txbxContent>
                          <w:p w14:paraId="73BAC8D3" w14:textId="77777777" w:rsidR="00F108F3" w:rsidRPr="00AA54DA" w:rsidRDefault="00F108F3" w:rsidP="00F108F3">
                            <w:pPr>
                              <w:tabs>
                                <w:tab w:val="left" w:leader="dot" w:pos="6804"/>
                              </w:tabs>
                              <w:spacing w:before="60" w:after="60"/>
                              <w:rPr>
                                <w:rFonts w:ascii="Arial" w:hAnsi="Arial" w:cs="Arial"/>
                                <w:b/>
                                <w:i/>
                                <w:sz w:val="20"/>
                                <w:lang w:val="pt-BR"/>
                              </w:rPr>
                            </w:pPr>
                            <w:r w:rsidRPr="00AA54DA">
                              <w:rPr>
                                <w:rFonts w:ascii="Arial" w:hAnsi="Arial" w:cs="Arial"/>
                                <w:b/>
                                <w:i/>
                                <w:sz w:val="20"/>
                                <w:lang w:val="pt-BR"/>
                              </w:rPr>
                              <w:t xml:space="preserve">4.3.2 Condição de Trabalho de Maior Duração (Condição Diária - EDS) </w:t>
                            </w:r>
                          </w:p>
                          <w:p w14:paraId="5FB72B0E" w14:textId="77777777" w:rsidR="00F108F3" w:rsidRPr="00AA54DA" w:rsidRDefault="00F108F3" w:rsidP="00F108F3">
                            <w:pPr>
                              <w:pStyle w:val="ItemHifen"/>
                              <w:numPr>
                                <w:ilvl w:val="0"/>
                                <w:numId w:val="13"/>
                              </w:numPr>
                              <w:spacing w:before="60"/>
                              <w:rPr>
                                <w:rFonts w:cs="Arial"/>
                                <w:sz w:val="20"/>
                              </w:rPr>
                            </w:pPr>
                            <w:r w:rsidRPr="00AA54DA">
                              <w:rPr>
                                <w:rFonts w:cs="Arial"/>
                                <w:sz w:val="20"/>
                              </w:rPr>
                              <w:t>Temperatura - igual à temperatura máxima média;</w:t>
                            </w:r>
                          </w:p>
                          <w:p w14:paraId="10FBA137" w14:textId="77777777" w:rsidR="00F108F3" w:rsidRPr="00AA54DA" w:rsidRDefault="00F108F3" w:rsidP="00F108F3">
                            <w:pPr>
                              <w:pStyle w:val="ItemHifen"/>
                              <w:numPr>
                                <w:ilvl w:val="0"/>
                                <w:numId w:val="13"/>
                              </w:numPr>
                              <w:spacing w:before="60"/>
                              <w:rPr>
                                <w:rFonts w:cs="Arial"/>
                                <w:sz w:val="20"/>
                              </w:rPr>
                            </w:pPr>
                            <w:r w:rsidRPr="00AA54DA">
                              <w:rPr>
                                <w:rFonts w:cs="Arial"/>
                                <w:sz w:val="20"/>
                              </w:rPr>
                              <w:t>Velocidade do Vento - nula;</w:t>
                            </w:r>
                          </w:p>
                          <w:p w14:paraId="20646864" w14:textId="77777777" w:rsidR="00F108F3" w:rsidRDefault="00F108F3" w:rsidP="00F108F3">
                            <w:pPr>
                              <w:pStyle w:val="ItemHifen"/>
                              <w:numPr>
                                <w:ilvl w:val="0"/>
                                <w:numId w:val="13"/>
                              </w:numPr>
                              <w:spacing w:before="60"/>
                              <w:rPr>
                                <w:rFonts w:cs="Arial"/>
                                <w:sz w:val="20"/>
                              </w:rPr>
                            </w:pPr>
                            <w:r w:rsidRPr="00AA54DA">
                              <w:rPr>
                                <w:rFonts w:cs="Arial"/>
                                <w:sz w:val="20"/>
                              </w:rPr>
                              <w:t>Tração Máxima nos Cabos - 3% da tração de ruptura do cabo.</w:t>
                            </w:r>
                          </w:p>
                          <w:p w14:paraId="3BF8CE98" w14:textId="77777777" w:rsidR="00AA54DA" w:rsidRPr="00AA54DA" w:rsidRDefault="00AA54DA" w:rsidP="00AA54DA">
                            <w:pPr>
                              <w:pStyle w:val="ItemHifen"/>
                              <w:numPr>
                                <w:ilvl w:val="0"/>
                                <w:numId w:val="0"/>
                              </w:numPr>
                              <w:spacing w:before="60"/>
                              <w:rPr>
                                <w:rFonts w:cs="Arial"/>
                                <w:sz w:val="20"/>
                              </w:rPr>
                            </w:pPr>
                          </w:p>
                          <w:p w14:paraId="47057AA7" w14:textId="77777777" w:rsidR="00F108F3" w:rsidRPr="00AA54DA" w:rsidRDefault="00F108F3" w:rsidP="00F108F3">
                            <w:pPr>
                              <w:tabs>
                                <w:tab w:val="left" w:leader="dot" w:pos="6804"/>
                              </w:tabs>
                              <w:spacing w:before="60" w:after="60"/>
                              <w:rPr>
                                <w:rFonts w:ascii="Arial" w:hAnsi="Arial" w:cs="Arial"/>
                                <w:b/>
                                <w:i/>
                                <w:sz w:val="20"/>
                                <w:lang w:val="pt-BR"/>
                              </w:rPr>
                            </w:pPr>
                            <w:r w:rsidRPr="00AA54DA">
                              <w:rPr>
                                <w:rFonts w:ascii="Arial" w:hAnsi="Arial" w:cs="Arial"/>
                                <w:b/>
                                <w:i/>
                                <w:sz w:val="20"/>
                                <w:lang w:val="pt-BR"/>
                              </w:rPr>
                              <w:t xml:space="preserve">4.3.3 Flecha Mínima </w:t>
                            </w:r>
                          </w:p>
                          <w:p w14:paraId="383F2698" w14:textId="77777777" w:rsidR="00F108F3" w:rsidRPr="00AA54DA" w:rsidRDefault="00F108F3" w:rsidP="00F108F3">
                            <w:pPr>
                              <w:pStyle w:val="ItemHifen"/>
                              <w:numPr>
                                <w:ilvl w:val="0"/>
                                <w:numId w:val="13"/>
                              </w:numPr>
                              <w:spacing w:before="60"/>
                              <w:rPr>
                                <w:rFonts w:cs="Arial"/>
                                <w:sz w:val="20"/>
                              </w:rPr>
                            </w:pPr>
                            <w:r w:rsidRPr="00AA54DA">
                              <w:rPr>
                                <w:rFonts w:cs="Arial"/>
                                <w:sz w:val="20"/>
                              </w:rPr>
                              <w:t>Temperatura - igual à temperatura mínima;</w:t>
                            </w:r>
                          </w:p>
                          <w:p w14:paraId="69B86B76" w14:textId="77777777" w:rsidR="00F108F3" w:rsidRPr="00AA54DA" w:rsidRDefault="00F108F3" w:rsidP="00F108F3">
                            <w:pPr>
                              <w:pStyle w:val="ItemHifen"/>
                              <w:numPr>
                                <w:ilvl w:val="0"/>
                                <w:numId w:val="13"/>
                              </w:numPr>
                              <w:spacing w:before="60"/>
                              <w:rPr>
                                <w:rFonts w:cs="Arial"/>
                                <w:sz w:val="20"/>
                              </w:rPr>
                            </w:pPr>
                            <w:r w:rsidRPr="00AA54DA">
                              <w:rPr>
                                <w:rFonts w:cs="Arial"/>
                                <w:sz w:val="20"/>
                              </w:rPr>
                              <w:t>Velocidade do Vento - nula;</w:t>
                            </w:r>
                          </w:p>
                          <w:p w14:paraId="62FF6A54" w14:textId="77777777" w:rsidR="00F108F3" w:rsidRPr="00AA54DA" w:rsidRDefault="00F108F3" w:rsidP="00F108F3">
                            <w:pPr>
                              <w:pStyle w:val="ItemHifen"/>
                              <w:numPr>
                                <w:ilvl w:val="0"/>
                                <w:numId w:val="13"/>
                              </w:numPr>
                              <w:spacing w:before="60"/>
                              <w:rPr>
                                <w:rFonts w:cs="Arial"/>
                                <w:sz w:val="20"/>
                              </w:rPr>
                            </w:pPr>
                            <w:r w:rsidRPr="00AA54DA">
                              <w:rPr>
                                <w:rFonts w:cs="Arial"/>
                                <w:sz w:val="20"/>
                              </w:rPr>
                              <w:t>Tração Máxima dos Cabos - 6% da tração de ruptura do cabo.</w:t>
                            </w:r>
                          </w:p>
                          <w:p w14:paraId="7B9EF7E5" w14:textId="77777777" w:rsidR="00F108F3" w:rsidRPr="00AA54DA" w:rsidRDefault="00F108F3" w:rsidP="00F108F3">
                            <w:pPr>
                              <w:spacing w:before="240"/>
                              <w:rPr>
                                <w:rFonts w:ascii="Arial" w:hAnsi="Arial" w:cs="Arial"/>
                                <w:sz w:val="20"/>
                                <w:lang w:val="pt-BR"/>
                              </w:rPr>
                            </w:pPr>
                            <w:r w:rsidRPr="00AA54DA">
                              <w:rPr>
                                <w:rFonts w:ascii="Arial" w:hAnsi="Arial" w:cs="Arial"/>
                                <w:sz w:val="20"/>
                                <w:lang w:val="pt-BR"/>
                              </w:rPr>
                              <w:t>Para os trechos urbanos, em função dos fatos já mencionados, os limites de tração impostos aos cabos assumem valores reduzidos em relação aos valores máximos admissíveis pela norma ABNT NBR 5422. Estes valores são variáveis em função dos vãos, uma vez que vãos pequenos apresentam fortes variações de tração em função da variação da temperatura, o que poderia exigir estruturas de ancoragem pesadas nestes vãos.</w:t>
                            </w:r>
                          </w:p>
                          <w:p w14:paraId="1C99152A" w14:textId="77777777" w:rsidR="00F108F3" w:rsidRPr="00AA54DA" w:rsidRDefault="00F108F3" w:rsidP="00F108F3">
                            <w:pPr>
                              <w:tabs>
                                <w:tab w:val="left" w:leader="dot" w:pos="6804"/>
                              </w:tabs>
                              <w:spacing w:before="120"/>
                              <w:rPr>
                                <w:rFonts w:ascii="Arial" w:hAnsi="Arial" w:cs="Arial"/>
                                <w:sz w:val="20"/>
                                <w:lang w:val="pt-BR"/>
                              </w:rPr>
                            </w:pPr>
                            <w:r w:rsidRPr="00AA54DA">
                              <w:rPr>
                                <w:rFonts w:ascii="Arial" w:hAnsi="Arial" w:cs="Arial"/>
                                <w:sz w:val="20"/>
                                <w:lang w:val="pt-BR"/>
                              </w:rPr>
                              <w:t>A Tabela de Locação e Parâmetros de Projeto, apresentada no Anexo A, mostra os valores das trações em cada hipótese de carregamento para cada tramo da LDAT.</w:t>
                            </w:r>
                          </w:p>
                          <w:p w14:paraId="37CDA13C" w14:textId="77777777" w:rsidR="00F108F3" w:rsidRPr="00AA54DA" w:rsidRDefault="00F108F3" w:rsidP="00F108F3">
                            <w:pPr>
                              <w:spacing w:before="120"/>
                              <w:rPr>
                                <w:rFonts w:ascii="Arial" w:hAnsi="Arial" w:cs="Arial"/>
                                <w:b/>
                                <w:sz w:val="20"/>
                                <w:lang w:val="pt-BR"/>
                              </w:rPr>
                            </w:pPr>
                            <w:r w:rsidRPr="00AA54DA">
                              <w:rPr>
                                <w:rFonts w:ascii="Arial" w:hAnsi="Arial" w:cs="Arial"/>
                                <w:b/>
                                <w:sz w:val="20"/>
                                <w:lang w:val="pt-BR"/>
                              </w:rPr>
                              <w:t>5. VÃO BÁSICO x VÃO REGULADOR</w:t>
                            </w:r>
                          </w:p>
                          <w:p w14:paraId="66AF3E61" w14:textId="77777777" w:rsidR="00F108F3" w:rsidRPr="00AA54DA" w:rsidRDefault="00F108F3" w:rsidP="00F108F3">
                            <w:pPr>
                              <w:rPr>
                                <w:rFonts w:ascii="Arial" w:hAnsi="Arial" w:cs="Arial"/>
                                <w:sz w:val="20"/>
                                <w:lang w:val="pt-BR"/>
                              </w:rPr>
                            </w:pPr>
                            <w:r w:rsidRPr="00AA54DA">
                              <w:rPr>
                                <w:rFonts w:ascii="Arial" w:hAnsi="Arial" w:cs="Arial"/>
                                <w:sz w:val="20"/>
                                <w:lang w:val="pt-BR"/>
                              </w:rPr>
                              <w:t>Ao longo da LDAT foram estimados vários vãos básicos, a fim de se iniciar o processo de locação das estruturas sobre os perfis do terreno. Após se concluir a locação das estruturas de uma seção de tensionamento, foi calculado o vão isolado virtual que tem o mesmo comportamento mecânico do tramo. Este vão é denominado de vão regulador, o qual será usado para calcular a curva para locação definitiva das estruturas em questão.</w:t>
                            </w:r>
                          </w:p>
                          <w:p w14:paraId="6BF9094B" w14:textId="77777777" w:rsidR="00F108F3" w:rsidRPr="00AA54DA" w:rsidRDefault="00F108F3" w:rsidP="00F108F3">
                            <w:pPr>
                              <w:spacing w:before="120"/>
                              <w:rPr>
                                <w:rFonts w:ascii="Arial" w:hAnsi="Arial" w:cs="Arial"/>
                                <w:b/>
                                <w:sz w:val="20"/>
                                <w:lang w:val="pt-BR"/>
                              </w:rPr>
                            </w:pPr>
                            <w:r w:rsidRPr="00AA54DA">
                              <w:rPr>
                                <w:rFonts w:ascii="Arial" w:hAnsi="Arial" w:cs="Arial"/>
                                <w:b/>
                                <w:sz w:val="20"/>
                                <w:lang w:val="pt-BR"/>
                              </w:rPr>
                              <w:t>6. CONDIÇÕES REGENTES DE PROJETO</w:t>
                            </w:r>
                          </w:p>
                          <w:p w14:paraId="4BE67E54" w14:textId="77777777" w:rsidR="00F108F3" w:rsidRPr="00AA54DA" w:rsidRDefault="00F108F3" w:rsidP="00F108F3">
                            <w:pPr>
                              <w:rPr>
                                <w:rFonts w:ascii="Arial" w:hAnsi="Arial" w:cs="Arial"/>
                                <w:sz w:val="20"/>
                                <w:lang w:val="pt-BR"/>
                              </w:rPr>
                            </w:pPr>
                            <w:r w:rsidRPr="00AA54DA">
                              <w:rPr>
                                <w:rFonts w:ascii="Arial" w:hAnsi="Arial" w:cs="Arial"/>
                                <w:sz w:val="20"/>
                                <w:lang w:val="pt-BR"/>
                              </w:rPr>
                              <w:t>A partir do valor da tração de partida de projeto (EDS), são verificados para cada valor de vão básico adotado, os esforços máximos de tração calculados para as condições limitantes (temperatura mínima e vento máximo).</w:t>
                            </w:r>
                          </w:p>
                          <w:p w14:paraId="64892E8F" w14:textId="77777777" w:rsidR="00F108F3" w:rsidRPr="00AA54DA" w:rsidRDefault="00F108F3" w:rsidP="00F108F3">
                            <w:pPr>
                              <w:rPr>
                                <w:rFonts w:ascii="Arial" w:hAnsi="Arial" w:cs="Arial"/>
                                <w:sz w:val="20"/>
                                <w:lang w:val="pt-BR"/>
                              </w:rPr>
                            </w:pPr>
                            <w:r w:rsidRPr="00AA54DA">
                              <w:rPr>
                                <w:rFonts w:ascii="Arial" w:hAnsi="Arial" w:cs="Arial"/>
                                <w:sz w:val="20"/>
                                <w:lang w:val="pt-BR"/>
                              </w:rPr>
                              <w:t>Estes esforços máximos deverão ser inferiores aos limitantes adotados nas condições de carregamento. Para isso, torna-se necessário em determinados valores de vão básico adotado, diminuir o valor da tração de partida de projeto (EDS). Quando isso ocorre aparece na coluna “condição de governo” a descrição “temperatura mínima” ou “vento máximo”. Quando na coluna “condição de governo” aparece “EDS”, significa que o valor da tração de partida de projeto (EDS) atende as condições de carregamento do cabo.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2A71AD1" id="Caixa de texto 11" o:spid="_x0000_s1029" type="#_x0000_t202" style="position:absolute;left:0;text-align:left;margin-left:.9pt;margin-top:12.35pt;width:475.5pt;height:586.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">
                <v:textbox>
                  <w:txbxContent>
                    <w:p w14:paraId="73BAC8D3" w14:textId="77777777" w:rsidR="00F108F3" w:rsidRPr="00AA54DA" w:rsidRDefault="00F108F3" w:rsidP="00F108F3">
                      <w:pPr>
                        <w:tabs>
                          <w:tab w:val="left" w:leader="dot" w:pos="6804"/>
                        </w:tabs>
                        <w:spacing w:before="60" w:after="60"/>
                        <w:rPr>
                          <w:rFonts w:ascii="Arial" w:hAnsi="Arial" w:cs="Arial"/>
                          <w:b/>
                          <w:i/>
                          <w:sz w:val="20"/>
                          <w:lang w:val="pt-BR"/>
                        </w:rPr>
                      </w:pPr>
                      <w:r w:rsidRPr="00AA54DA">
                        <w:rPr>
                          <w:rFonts w:ascii="Arial" w:hAnsi="Arial" w:cs="Arial"/>
                          <w:b/>
                          <w:i/>
                          <w:sz w:val="20"/>
                          <w:lang w:val="pt-BR"/>
                        </w:rPr>
                        <w:t xml:space="preserve">4.3.2 Condição de Trabalho de Maior Duração (Condição Diária - EDS) </w:t>
                      </w:r>
                    </w:p>
                    <w:p w14:paraId="5FB72B0E" w14:textId="77777777" w:rsidR="00F108F3" w:rsidRPr="00AA54DA" w:rsidRDefault="00F108F3" w:rsidP="00F108F3">
                      <w:pPr>
                        <w:pStyle w:val="ItemHifen"/>
                        <w:numPr>
                          <w:ilvl w:val="0"/>
                          <w:numId w:val="13"/>
                        </w:numPr>
                        <w:spacing w:before="60"/>
                        <w:rPr>
                          <w:rFonts w:cs="Arial"/>
                          <w:sz w:val="20"/>
                        </w:rPr>
                      </w:pPr>
                      <w:r w:rsidRPr="00AA54DA">
                        <w:rPr>
                          <w:rFonts w:cs="Arial"/>
                          <w:sz w:val="20"/>
                        </w:rPr>
                        <w:t>Temperatura - igual à temperatura máxima média;</w:t>
                      </w:r>
                    </w:p>
                    <w:p w14:paraId="10FBA137" w14:textId="77777777" w:rsidR="00F108F3" w:rsidRPr="00AA54DA" w:rsidRDefault="00F108F3" w:rsidP="00F108F3">
                      <w:pPr>
                        <w:pStyle w:val="ItemHifen"/>
                        <w:numPr>
                          <w:ilvl w:val="0"/>
                          <w:numId w:val="13"/>
                        </w:numPr>
                        <w:spacing w:before="60"/>
                        <w:rPr>
                          <w:rFonts w:cs="Arial"/>
                          <w:sz w:val="20"/>
                        </w:rPr>
                      </w:pPr>
                      <w:r w:rsidRPr="00AA54DA">
                        <w:rPr>
                          <w:rFonts w:cs="Arial"/>
                          <w:sz w:val="20"/>
                        </w:rPr>
                        <w:t>Velocidade do Vento - nula;</w:t>
                      </w:r>
                    </w:p>
                    <w:p w14:paraId="20646864" w14:textId="77777777" w:rsidR="00F108F3" w:rsidRDefault="00F108F3" w:rsidP="00F108F3">
                      <w:pPr>
                        <w:pStyle w:val="ItemHifen"/>
                        <w:numPr>
                          <w:ilvl w:val="0"/>
                          <w:numId w:val="13"/>
                        </w:numPr>
                        <w:spacing w:before="60"/>
                        <w:rPr>
                          <w:rFonts w:cs="Arial"/>
                          <w:sz w:val="20"/>
                        </w:rPr>
                      </w:pPr>
                      <w:r w:rsidRPr="00AA54DA">
                        <w:rPr>
                          <w:rFonts w:cs="Arial"/>
                          <w:sz w:val="20"/>
                        </w:rPr>
                        <w:t>Tração Máxima nos Cabos - 3% da tração de ruptura do cabo.</w:t>
                      </w:r>
                    </w:p>
                    <w:p w14:paraId="3BF8CE98" w14:textId="77777777" w:rsidR="00AA54DA" w:rsidRPr="00AA54DA" w:rsidRDefault="00AA54DA" w:rsidP="00AA54DA">
                      <w:pPr>
                        <w:pStyle w:val="ItemHifen"/>
                        <w:numPr>
                          <w:ilvl w:val="0"/>
                          <w:numId w:val="0"/>
                        </w:numPr>
                        <w:spacing w:before="60"/>
                        <w:rPr>
                          <w:rFonts w:cs="Arial"/>
                          <w:sz w:val="20"/>
                        </w:rPr>
                      </w:pPr>
                    </w:p>
                    <w:p w14:paraId="47057AA7" w14:textId="77777777" w:rsidR="00F108F3" w:rsidRPr="00AA54DA" w:rsidRDefault="00F108F3" w:rsidP="00F108F3">
                      <w:pPr>
                        <w:tabs>
                          <w:tab w:val="left" w:leader="dot" w:pos="6804"/>
                        </w:tabs>
                        <w:spacing w:before="60" w:after="60"/>
                        <w:rPr>
                          <w:rFonts w:ascii="Arial" w:hAnsi="Arial" w:cs="Arial"/>
                          <w:b/>
                          <w:i/>
                          <w:sz w:val="20"/>
                          <w:lang w:val="pt-BR"/>
                        </w:rPr>
                      </w:pPr>
                      <w:r w:rsidRPr="00AA54DA">
                        <w:rPr>
                          <w:rFonts w:ascii="Arial" w:hAnsi="Arial" w:cs="Arial"/>
                          <w:b/>
                          <w:i/>
                          <w:sz w:val="20"/>
                          <w:lang w:val="pt-BR"/>
                        </w:rPr>
                        <w:t xml:space="preserve">4.3.3 Flecha Mínima </w:t>
                      </w:r>
                    </w:p>
                    <w:p w14:paraId="383F2698" w14:textId="77777777" w:rsidR="00F108F3" w:rsidRPr="00AA54DA" w:rsidRDefault="00F108F3" w:rsidP="00F108F3">
                      <w:pPr>
                        <w:pStyle w:val="ItemHifen"/>
                        <w:numPr>
                          <w:ilvl w:val="0"/>
                          <w:numId w:val="13"/>
                        </w:numPr>
                        <w:spacing w:before="60"/>
                        <w:rPr>
                          <w:rFonts w:cs="Arial"/>
                          <w:sz w:val="20"/>
                        </w:rPr>
                      </w:pPr>
                      <w:r w:rsidRPr="00AA54DA">
                        <w:rPr>
                          <w:rFonts w:cs="Arial"/>
                          <w:sz w:val="20"/>
                        </w:rPr>
                        <w:t>Temperatura - igual à temperatura mínima;</w:t>
                      </w:r>
                    </w:p>
                    <w:p w14:paraId="69B86B76" w14:textId="77777777" w:rsidR="00F108F3" w:rsidRPr="00AA54DA" w:rsidRDefault="00F108F3" w:rsidP="00F108F3">
                      <w:pPr>
                        <w:pStyle w:val="ItemHifen"/>
                        <w:numPr>
                          <w:ilvl w:val="0"/>
                          <w:numId w:val="13"/>
                        </w:numPr>
                        <w:spacing w:before="60"/>
                        <w:rPr>
                          <w:rFonts w:cs="Arial"/>
                          <w:sz w:val="20"/>
                        </w:rPr>
                      </w:pPr>
                      <w:r w:rsidRPr="00AA54DA">
                        <w:rPr>
                          <w:rFonts w:cs="Arial"/>
                          <w:sz w:val="20"/>
                        </w:rPr>
                        <w:t>Velocidade do Vento - nula;</w:t>
                      </w:r>
                    </w:p>
                    <w:p w14:paraId="62FF6A54" w14:textId="77777777" w:rsidR="00F108F3" w:rsidRPr="00AA54DA" w:rsidRDefault="00F108F3" w:rsidP="00F108F3">
                      <w:pPr>
                        <w:pStyle w:val="ItemHifen"/>
                        <w:numPr>
                          <w:ilvl w:val="0"/>
                          <w:numId w:val="13"/>
                        </w:numPr>
                        <w:spacing w:before="60"/>
                        <w:rPr>
                          <w:rFonts w:cs="Arial"/>
                          <w:sz w:val="20"/>
                        </w:rPr>
                      </w:pPr>
                      <w:r w:rsidRPr="00AA54DA">
                        <w:rPr>
                          <w:rFonts w:cs="Arial"/>
                          <w:sz w:val="20"/>
                        </w:rPr>
                        <w:t>Tração Máxima dos Cabos - 6% da tração de ruptura do cabo.</w:t>
                      </w:r>
                    </w:p>
                    <w:p w14:paraId="7B9EF7E5" w14:textId="77777777" w:rsidR="00F108F3" w:rsidRPr="00AA54DA" w:rsidRDefault="00F108F3" w:rsidP="00F108F3">
                      <w:pPr>
                        <w:spacing w:before="240"/>
                        <w:rPr>
                          <w:rFonts w:ascii="Arial" w:hAnsi="Arial" w:cs="Arial"/>
                          <w:sz w:val="20"/>
                          <w:lang w:val="pt-BR"/>
                        </w:rPr>
                      </w:pPr>
                      <w:r w:rsidRPr="00AA54DA">
                        <w:rPr>
                          <w:rFonts w:ascii="Arial" w:hAnsi="Arial" w:cs="Arial"/>
                          <w:sz w:val="20"/>
                          <w:lang w:val="pt-BR"/>
                        </w:rPr>
                        <w:t>Para os trechos urbanos, em função dos fatos já mencionados, os limites de tração impostos aos cabos assumem valores reduzidos em relação aos valores máximos admissíveis pela norma ABNT NBR 5422. Estes valores são variáveis em função dos vãos, uma vez que vãos pequenos apresentam fortes variações de tração em função da variação da temperatura, o que poderia exigir estruturas de ancoragem pesadas nestes vãos.</w:t>
                      </w:r>
                    </w:p>
                    <w:p w14:paraId="1C99152A" w14:textId="77777777" w:rsidR="00F108F3" w:rsidRPr="00AA54DA" w:rsidRDefault="00F108F3" w:rsidP="00F108F3">
                      <w:pPr>
                        <w:tabs>
                          <w:tab w:val="left" w:leader="dot" w:pos="6804"/>
                        </w:tabs>
                        <w:spacing w:before="120"/>
                        <w:rPr>
                          <w:rFonts w:ascii="Arial" w:hAnsi="Arial" w:cs="Arial"/>
                          <w:sz w:val="20"/>
                          <w:lang w:val="pt-BR"/>
                        </w:rPr>
                      </w:pPr>
                      <w:r w:rsidRPr="00AA54DA">
                        <w:rPr>
                          <w:rFonts w:ascii="Arial" w:hAnsi="Arial" w:cs="Arial"/>
                          <w:sz w:val="20"/>
                          <w:lang w:val="pt-BR"/>
                        </w:rPr>
                        <w:t>A Tabela de Locação e Parâmetros de Projeto, apresentada no Anexo A, mostra os valores das trações em cada hipótese de carregamento para cada tramo da LDAT.</w:t>
                      </w:r>
                    </w:p>
                    <w:p w14:paraId="37CDA13C" w14:textId="77777777" w:rsidR="00F108F3" w:rsidRPr="00AA54DA" w:rsidRDefault="00F108F3" w:rsidP="00F108F3">
                      <w:pPr>
                        <w:spacing w:before="120"/>
                        <w:rPr>
                          <w:rFonts w:ascii="Arial" w:hAnsi="Arial" w:cs="Arial"/>
                          <w:b/>
                          <w:sz w:val="20"/>
                          <w:lang w:val="pt-BR"/>
                        </w:rPr>
                      </w:pPr>
                      <w:r w:rsidRPr="00AA54DA">
                        <w:rPr>
                          <w:rFonts w:ascii="Arial" w:hAnsi="Arial" w:cs="Arial"/>
                          <w:b/>
                          <w:sz w:val="20"/>
                          <w:lang w:val="pt-BR"/>
                        </w:rPr>
                        <w:t>5. VÃO BÁSICO x VÃO REGULADOR</w:t>
                      </w:r>
                    </w:p>
                    <w:p w14:paraId="66AF3E61" w14:textId="77777777" w:rsidR="00F108F3" w:rsidRPr="00AA54DA" w:rsidRDefault="00F108F3" w:rsidP="00F108F3">
                      <w:pPr>
                        <w:rPr>
                          <w:rFonts w:ascii="Arial" w:hAnsi="Arial" w:cs="Arial"/>
                          <w:sz w:val="20"/>
                          <w:lang w:val="pt-BR"/>
                        </w:rPr>
                      </w:pPr>
                      <w:r w:rsidRPr="00AA54DA">
                        <w:rPr>
                          <w:rFonts w:ascii="Arial" w:hAnsi="Arial" w:cs="Arial"/>
                          <w:sz w:val="20"/>
                          <w:lang w:val="pt-BR"/>
                        </w:rPr>
                        <w:t>Ao longo da LDAT foram estimados vários vãos básicos, a fim de se iniciar o processo de locação das estruturas sobre os perfis do terreno. Após se concluir a locação das estruturas de uma seção de tensionamento, foi calculado o vão isolado virtual que tem o mesmo comportamento mecânico do tramo. Este vão é denominado de vão regulador, o qual será usado para calcular a curva para locação definitiva das estruturas em questão.</w:t>
                      </w:r>
                    </w:p>
                    <w:p w14:paraId="6BF9094B" w14:textId="77777777" w:rsidR="00F108F3" w:rsidRPr="00AA54DA" w:rsidRDefault="00F108F3" w:rsidP="00F108F3">
                      <w:pPr>
                        <w:spacing w:before="120"/>
                        <w:rPr>
                          <w:rFonts w:ascii="Arial" w:hAnsi="Arial" w:cs="Arial"/>
                          <w:b/>
                          <w:sz w:val="20"/>
                          <w:lang w:val="pt-BR"/>
                        </w:rPr>
                      </w:pPr>
                      <w:r w:rsidRPr="00AA54DA">
                        <w:rPr>
                          <w:rFonts w:ascii="Arial" w:hAnsi="Arial" w:cs="Arial"/>
                          <w:b/>
                          <w:sz w:val="20"/>
                          <w:lang w:val="pt-BR"/>
                        </w:rPr>
                        <w:t>6. CONDIÇÕES REGENTES DE PROJETO</w:t>
                      </w:r>
                    </w:p>
                    <w:p w14:paraId="4BE67E54" w14:textId="77777777" w:rsidR="00F108F3" w:rsidRPr="00AA54DA" w:rsidRDefault="00F108F3" w:rsidP="00F108F3">
                      <w:pPr>
                        <w:rPr>
                          <w:rFonts w:ascii="Arial" w:hAnsi="Arial" w:cs="Arial"/>
                          <w:sz w:val="20"/>
                          <w:lang w:val="pt-BR"/>
                        </w:rPr>
                      </w:pPr>
                      <w:r w:rsidRPr="00AA54DA">
                        <w:rPr>
                          <w:rFonts w:ascii="Arial" w:hAnsi="Arial" w:cs="Arial"/>
                          <w:sz w:val="20"/>
                          <w:lang w:val="pt-BR"/>
                        </w:rPr>
                        <w:t>A partir do valor da tração de partida de projeto (EDS), são verificados para cada valor de vão básico adotado, os esforços máximos de tração calculados para as condições limitantes (temperatura mínima e vento máximo).</w:t>
                      </w:r>
                    </w:p>
                    <w:p w14:paraId="64892E8F" w14:textId="77777777" w:rsidR="00F108F3" w:rsidRPr="00AA54DA" w:rsidRDefault="00F108F3" w:rsidP="00F108F3">
                      <w:pPr>
                        <w:rPr>
                          <w:rFonts w:ascii="Arial" w:hAnsi="Arial" w:cs="Arial"/>
                          <w:sz w:val="20"/>
                          <w:lang w:val="pt-BR"/>
                        </w:rPr>
                      </w:pPr>
                      <w:r w:rsidRPr="00AA54DA">
                        <w:rPr>
                          <w:rFonts w:ascii="Arial" w:hAnsi="Arial" w:cs="Arial"/>
                          <w:sz w:val="20"/>
                          <w:lang w:val="pt-BR"/>
                        </w:rPr>
                        <w:t>Estes esforços máximos deverão ser inferiores aos limitantes adotados nas condições de carregamento. Para isso, torna-se necessário em determinados valores de vão básico adotado, diminuir o valor da tração de partida de projeto (EDS). Quando isso ocorre aparece na coluna “condição de governo” a descrição “temperatura mínima” ou “vento máximo”. Quando na coluna “condição de governo” aparece “EDS”, significa que o valor da tração de partida de projeto (EDS) atende as condições de carregamento do cabo.</w:t>
                      </w:r>
                    </w:p>
                  </w:txbxContent>
                </v:textbox>
                <w10:wrap type="tight"/>
              </v:shape>
            </w:pict>
          </mc:Fallback>
        </mc:AlternateContent>
      </w:r>
    </w:p>
    <w:p w14:paraId="7DCC202D" w14:textId="77777777" w:rsidR="00F108F3" w:rsidRDefault="00F108F3" w:rsidP="00F108F3">
      <w:pPr>
        <w:pStyle w:val="4Text"/>
        <w:rPr>
          <w:lang w:val="pt-BR"/>
        </w:rPr>
      </w:pPr>
    </w:p>
    <w:p w14:paraId="1AFB64B2" w14:textId="77777777" w:rsidR="00F108F3" w:rsidRDefault="00F108F3" w:rsidP="00F108F3">
      <w:pPr>
        <w:pStyle w:val="4Text"/>
        <w:rPr>
          <w:lang w:val="pt-BR"/>
        </w:rPr>
      </w:pPr>
      <w:r>
        <w:rPr>
          <w:lang w:val="pt-BR"/>
        </w:rPr>
        <w:br w:type="page"/>
      </w:r>
    </w:p>
    <w:p w14:paraId="3952CE5E" w14:textId="77777777" w:rsidR="00F108F3" w:rsidRPr="00F108F3" w:rsidRDefault="00F108F3" w:rsidP="00F108F3">
      <w:pPr>
        <w:pStyle w:val="4Text"/>
        <w:rPr>
          <w:lang w:val="pt-BR"/>
        </w:rPr>
      </w:pPr>
      <w:r>
        <w:rPr>
          <w:noProof/>
          <w:lang w:val="pt-BR" w:eastAsia="pt-BR"/>
        </w:rPr>
        <w:lastRenderedPageBreak/>
        <mc:AlternateContent>
          <mc:Choice Requires="wps">
            <w:drawing>
              <wp:anchor distT="0" distB="0" distL="114300" distR="114300" simplePos="0" relativeHeight="251662336" behindDoc="1" locked="0" layoutInCell="1" allowOverlap="1" wp14:anchorId="5689657F" wp14:editId="7007A57B">
                <wp:simplePos x="0" y="0"/>
                <wp:positionH relativeFrom="column">
                  <wp:posOffset>-10795</wp:posOffset>
                </wp:positionH>
                <wp:positionV relativeFrom="paragraph">
                  <wp:posOffset>311785</wp:posOffset>
                </wp:positionV>
                <wp:extent cx="6100445" cy="8148955"/>
                <wp:effectExtent l="0" t="0" r="14605" b="23495"/>
                <wp:wrapTight wrapText="bothSides">
                  <wp:wrapPolygon edited="0">
                    <wp:start x="0" y="0"/>
                    <wp:lineTo x="0" y="21612"/>
                    <wp:lineTo x="21584" y="21612"/>
                    <wp:lineTo x="21584" y="0"/>
                    <wp:lineTo x="0" y="0"/>
                  </wp:wrapPolygon>
                </wp:wrapTight>
                <wp:docPr id="13" name="Caixa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8148955"/>
                        </a:xfrm>
                        <a:prstGeom prst="rect">
                          <a:avLst/>
                        </a:prstGeom>
                        <a:solidFill>
                          <a:srgbClr val="FFFFFF"/>
                        </a:solidFill>
                        <a:ln w="9525">
                          <a:solidFill>
                            <a:srgbClr val="000000"/>
                          </a:solidFill>
                          <a:miter lim="800000"/>
                          <a:headEnd/>
                          <a:tailEnd/>
                        </a:ln>
                      </wps:spPr>
                      <wps:txbx>
                        <w:txbxContent>
                          <w:p w14:paraId="3D888746" w14:textId="77777777" w:rsidR="00F108F3" w:rsidRPr="00AA54DA" w:rsidRDefault="00F108F3" w:rsidP="00F108F3">
                            <w:pPr>
                              <w:spacing w:before="120"/>
                              <w:rPr>
                                <w:rFonts w:ascii="Arial" w:hAnsi="Arial" w:cs="Arial"/>
                                <w:b/>
                                <w:sz w:val="20"/>
                                <w:lang w:val="pt-BR"/>
                              </w:rPr>
                            </w:pPr>
                            <w:r w:rsidRPr="00AA54DA">
                              <w:rPr>
                                <w:rFonts w:ascii="Arial" w:hAnsi="Arial" w:cs="Arial"/>
                                <w:b/>
                                <w:sz w:val="20"/>
                                <w:lang w:val="pt-BR"/>
                              </w:rPr>
                              <w:t>7.  LANÇAMENTO E PRÉ-TENSIONAMENTO</w:t>
                            </w:r>
                          </w:p>
                          <w:p w14:paraId="39BA4F3D" w14:textId="77777777" w:rsidR="00F108F3" w:rsidRPr="00AA54DA" w:rsidRDefault="00F108F3" w:rsidP="008E7936">
                            <w:pPr>
                              <w:jc w:val="both"/>
                              <w:rPr>
                                <w:rFonts w:ascii="Arial" w:hAnsi="Arial" w:cs="Arial"/>
                                <w:sz w:val="20"/>
                                <w:lang w:val="pt-BR"/>
                              </w:rPr>
                            </w:pPr>
                            <w:r w:rsidRPr="00AA54DA">
                              <w:rPr>
                                <w:rFonts w:ascii="Arial" w:hAnsi="Arial" w:cs="Arial"/>
                                <w:sz w:val="20"/>
                                <w:lang w:val="pt-BR"/>
                              </w:rPr>
                              <w:t>Nos trechos urbanos os cabos deverão ser lançados sobre roldanas de baixo atrito e permanecer em repouso com uma tração de 2% da tração de ruptura dos cabos, por um período de 3 horas, depois permanecer em repouso com uma tração de 5% da tração de ruptura dos cabos, por um período de 1 hora.</w:t>
                            </w:r>
                          </w:p>
                          <w:p w14:paraId="3B7EA396" w14:textId="77777777" w:rsidR="00F108F3" w:rsidRPr="00AA54DA" w:rsidRDefault="00F108F3" w:rsidP="008E7936">
                            <w:pPr>
                              <w:jc w:val="both"/>
                              <w:rPr>
                                <w:rFonts w:ascii="Arial" w:hAnsi="Arial" w:cs="Arial"/>
                                <w:sz w:val="20"/>
                                <w:lang w:val="pt-BR"/>
                              </w:rPr>
                            </w:pPr>
                            <w:r w:rsidRPr="00AA54DA">
                              <w:rPr>
                                <w:rFonts w:ascii="Arial" w:hAnsi="Arial" w:cs="Arial"/>
                                <w:sz w:val="20"/>
                                <w:lang w:val="pt-BR"/>
                              </w:rPr>
                              <w:t>Durante o lançamento, pré-tensionamento nivelamento e grampeamento dos cabos deverão ser tomados medidas a fim de que os esforços dinâmicos e estáticos destas operações não venham a comprometer a integridade das estruturas e o seu engastamento no solo.</w:t>
                            </w:r>
                          </w:p>
                          <w:p w14:paraId="045695D3" w14:textId="77777777" w:rsidR="00F108F3" w:rsidRPr="00AA54DA" w:rsidRDefault="00F108F3" w:rsidP="008E7936">
                            <w:pPr>
                              <w:spacing w:before="120"/>
                              <w:jc w:val="both"/>
                              <w:rPr>
                                <w:rFonts w:ascii="Arial" w:hAnsi="Arial" w:cs="Arial"/>
                                <w:b/>
                                <w:sz w:val="20"/>
                                <w:lang w:val="pt-BR"/>
                              </w:rPr>
                            </w:pPr>
                            <w:r w:rsidRPr="00AA54DA">
                              <w:rPr>
                                <w:rFonts w:ascii="Arial" w:hAnsi="Arial" w:cs="Arial"/>
                                <w:b/>
                                <w:sz w:val="20"/>
                                <w:lang w:val="pt-BR"/>
                              </w:rPr>
                              <w:t>8.  FLUÊNCIA METÁLICA</w:t>
                            </w:r>
                          </w:p>
                          <w:p w14:paraId="08BE7B73" w14:textId="77777777" w:rsidR="00F108F3" w:rsidRPr="00AA54DA" w:rsidRDefault="00F108F3" w:rsidP="008E7936">
                            <w:pPr>
                              <w:tabs>
                                <w:tab w:val="left" w:leader="dot" w:pos="6804"/>
                              </w:tabs>
                              <w:spacing w:before="120"/>
                              <w:jc w:val="both"/>
                              <w:rPr>
                                <w:rFonts w:ascii="Arial" w:hAnsi="Arial" w:cs="Arial"/>
                                <w:sz w:val="20"/>
                                <w:lang w:val="pt-BR"/>
                              </w:rPr>
                            </w:pPr>
                            <w:r w:rsidRPr="00AA54DA">
                              <w:rPr>
                                <w:rFonts w:ascii="Arial" w:hAnsi="Arial" w:cs="Arial"/>
                                <w:sz w:val="20"/>
                                <w:lang w:val="pt-BR"/>
                              </w:rPr>
                              <w:t>Os valores dos alongamentos dos cabos, resultantes do efeito da fluência metálica foram calculados a partir das equações de Harvey e Larson, metodologia recomendada pelo IEEE. O período considerado foi de 10 anos.</w:t>
                            </w:r>
                          </w:p>
                          <w:p w14:paraId="0E929C4F" w14:textId="77777777" w:rsidR="00F108F3" w:rsidRPr="00AA54DA" w:rsidRDefault="00F108F3" w:rsidP="008E7936">
                            <w:pPr>
                              <w:tabs>
                                <w:tab w:val="left" w:leader="dot" w:pos="6804"/>
                              </w:tabs>
                              <w:spacing w:before="120"/>
                              <w:jc w:val="both"/>
                              <w:rPr>
                                <w:rFonts w:ascii="Arial" w:hAnsi="Arial" w:cs="Arial"/>
                                <w:sz w:val="20"/>
                                <w:lang w:val="pt-BR"/>
                              </w:rPr>
                            </w:pPr>
                            <w:r w:rsidRPr="00AA54DA">
                              <w:rPr>
                                <w:rFonts w:ascii="Arial" w:hAnsi="Arial" w:cs="Arial"/>
                                <w:sz w:val="20"/>
                                <w:lang w:val="pt-BR"/>
                              </w:rPr>
                              <w:t>O alongamento final considerado para locação das estruturas foi resultado do alongamento total durante o período acima, aplicando-se a tração da condição diária, deduzindo-se as parcelas ocorridas durante o lançamento e pré-tensionamento dos cabos.</w:t>
                            </w:r>
                          </w:p>
                          <w:p w14:paraId="298338A6" w14:textId="77777777" w:rsidR="00F108F3" w:rsidRPr="00AA54DA" w:rsidRDefault="00F108F3" w:rsidP="00F108F3">
                            <w:pPr>
                              <w:spacing w:before="120"/>
                              <w:rPr>
                                <w:rFonts w:ascii="Arial" w:hAnsi="Arial" w:cs="Arial"/>
                                <w:b/>
                                <w:sz w:val="20"/>
                                <w:lang w:val="pt-BR"/>
                              </w:rPr>
                            </w:pPr>
                            <w:r w:rsidRPr="00AA54DA">
                              <w:rPr>
                                <w:rFonts w:ascii="Arial" w:hAnsi="Arial" w:cs="Arial"/>
                                <w:b/>
                                <w:sz w:val="20"/>
                                <w:lang w:val="pt-BR"/>
                              </w:rPr>
                              <w:t>9.  NIVELAMENTO E GRAMPEAMENTO</w:t>
                            </w:r>
                          </w:p>
                          <w:p w14:paraId="2A2109C1" w14:textId="77777777" w:rsidR="00F108F3" w:rsidRPr="00AA54DA" w:rsidRDefault="00F108F3" w:rsidP="00F108F3">
                            <w:pPr>
                              <w:rPr>
                                <w:rFonts w:ascii="Arial" w:hAnsi="Arial" w:cs="Arial"/>
                                <w:sz w:val="20"/>
                                <w:lang w:val="pt-BR"/>
                              </w:rPr>
                            </w:pPr>
                            <w:r w:rsidRPr="00AA54DA">
                              <w:rPr>
                                <w:rFonts w:ascii="Arial" w:hAnsi="Arial" w:cs="Arial"/>
                                <w:sz w:val="20"/>
                                <w:lang w:val="pt-BR"/>
                              </w:rPr>
                              <w:t>Após serem atendidas as exigências de lançamento e pré-tensionamento, os cabos deverão ser tensionados/nivelados e grampeados, de modo a garantir as distâncias de segurança previstas no projeto e não aplicar esforços sobre as estruturas acima dos valores especificados.</w:t>
                            </w:r>
                          </w:p>
                          <w:p w14:paraId="507FF599" w14:textId="77777777" w:rsidR="00F108F3" w:rsidRPr="00AA54DA" w:rsidRDefault="00F108F3" w:rsidP="00F108F3">
                            <w:pPr>
                              <w:rPr>
                                <w:rFonts w:ascii="Arial" w:hAnsi="Arial" w:cs="Arial"/>
                                <w:sz w:val="20"/>
                                <w:lang w:val="pt-BR"/>
                              </w:rPr>
                            </w:pPr>
                            <w:r w:rsidRPr="00AA54DA">
                              <w:rPr>
                                <w:rFonts w:ascii="Arial" w:hAnsi="Arial" w:cs="Arial"/>
                                <w:sz w:val="20"/>
                                <w:lang w:val="pt-BR"/>
                              </w:rPr>
                              <w:t>A tabela de tensionamento mostra as trações dos cabos para diversas temperaturas, em cada tramo, bem como os valores das flechas de cada vão, de todos os tramos, para cada uma das temperaturas da tabela.</w:t>
                            </w:r>
                          </w:p>
                          <w:p w14:paraId="57FDC92B" w14:textId="77777777" w:rsidR="00F108F3" w:rsidRPr="00AA54DA" w:rsidRDefault="00F108F3" w:rsidP="00F108F3">
                            <w:pPr>
                              <w:rPr>
                                <w:rFonts w:ascii="Arial" w:hAnsi="Arial" w:cs="Arial"/>
                                <w:sz w:val="20"/>
                                <w:lang w:val="pt-BR"/>
                              </w:rPr>
                            </w:pPr>
                            <w:r w:rsidRPr="00AA54DA">
                              <w:rPr>
                                <w:rFonts w:ascii="Arial" w:hAnsi="Arial" w:cs="Arial"/>
                                <w:sz w:val="20"/>
                                <w:lang w:val="pt-BR"/>
                              </w:rPr>
                              <w:t>Vale salientar que os valores de temperatura da tabela deverão ser comparados com os valores de temperatura dos cabos medida no ato do nivelamento e a partir daí encontrado na tabela o valor correspondente da tração dos cabos bem como o valor das flechas dos vãos escolhidos como vãos de controle do nivelamento de cada tramo.</w:t>
                            </w:r>
                          </w:p>
                          <w:p w14:paraId="3E1B679D" w14:textId="77777777" w:rsidR="00F108F3" w:rsidRPr="00AA54DA" w:rsidRDefault="00F108F3" w:rsidP="00F108F3">
                            <w:pPr>
                              <w:rPr>
                                <w:rFonts w:ascii="Arial" w:hAnsi="Arial" w:cs="Arial"/>
                                <w:sz w:val="20"/>
                                <w:lang w:val="pt-BR"/>
                              </w:rPr>
                            </w:pPr>
                            <w:r w:rsidRPr="00AA54DA">
                              <w:rPr>
                                <w:rFonts w:ascii="Arial" w:hAnsi="Arial" w:cs="Arial"/>
                                <w:sz w:val="20"/>
                                <w:lang w:val="pt-BR"/>
                              </w:rPr>
                              <w:t xml:space="preserve">Os valores de tração foram calculados por programa computacional e baseiam-se nas curvas tensão x deformação de cabos, referência “THE ALUMINUM ASSOCIATION - </w:t>
                            </w:r>
                            <w:smartTag w:uri="urn:schemas-microsoft-com:office:smarttags" w:element="metricconverter">
                              <w:smartTagPr>
                                <w:attr w:name="ProductID" w:val="1969”"/>
                              </w:smartTagPr>
                              <w:r w:rsidRPr="00AA54DA">
                                <w:rPr>
                                  <w:rFonts w:ascii="Arial" w:hAnsi="Arial" w:cs="Arial"/>
                                  <w:sz w:val="20"/>
                                  <w:lang w:val="pt-BR"/>
                                </w:rPr>
                                <w:t>1969”</w:t>
                              </w:r>
                            </w:smartTag>
                            <w:r w:rsidRPr="00AA54DA">
                              <w:rPr>
                                <w:rFonts w:ascii="Arial" w:hAnsi="Arial" w:cs="Arial"/>
                                <w:sz w:val="20"/>
                                <w:lang w:val="pt-BR"/>
                              </w:rPr>
                              <w:t>, para as condições de carregamento adotadas.</w:t>
                            </w:r>
                          </w:p>
                          <w:p w14:paraId="3C62C894" w14:textId="77777777" w:rsidR="00F108F3" w:rsidRPr="00AA54DA" w:rsidRDefault="00F108F3" w:rsidP="00F108F3">
                            <w:pPr>
                              <w:rPr>
                                <w:rFonts w:ascii="Arial" w:hAnsi="Arial" w:cs="Arial"/>
                                <w:sz w:val="20"/>
                                <w:lang w:val="pt-BR"/>
                              </w:rPr>
                            </w:pPr>
                            <w:r w:rsidRPr="00AA54DA">
                              <w:rPr>
                                <w:rFonts w:ascii="Arial" w:hAnsi="Arial" w:cs="Arial"/>
                                <w:sz w:val="20"/>
                                <w:lang w:val="pt-BR"/>
                              </w:rPr>
                              <w:t>Para se obter as flechas foi usado a equação da catenária aplicada para cada vão, de todos os tramos, nas diversas trações correspondentes a cada temperatura.</w:t>
                            </w:r>
                          </w:p>
                          <w:p w14:paraId="34B5A7BD" w14:textId="77777777" w:rsidR="00F108F3" w:rsidRPr="00AA54DA" w:rsidRDefault="00F108F3" w:rsidP="00F108F3">
                            <w:pPr>
                              <w:spacing w:before="120"/>
                              <w:rPr>
                                <w:rFonts w:ascii="Arial" w:hAnsi="Arial" w:cs="Arial"/>
                                <w:b/>
                                <w:sz w:val="20"/>
                                <w:lang w:val="pt-BR"/>
                              </w:rPr>
                            </w:pPr>
                            <w:r w:rsidRPr="00AA54DA">
                              <w:rPr>
                                <w:rFonts w:ascii="Arial" w:hAnsi="Arial" w:cs="Arial"/>
                                <w:b/>
                                <w:sz w:val="20"/>
                                <w:lang w:val="pt-BR"/>
                              </w:rPr>
                              <w:t xml:space="preserve">10.  </w:t>
                            </w:r>
                            <w:bookmarkStart w:id="0" w:name="_Toc340038802"/>
                            <w:r w:rsidRPr="00AA54DA">
                              <w:rPr>
                                <w:rFonts w:ascii="Arial" w:hAnsi="Arial" w:cs="Arial"/>
                                <w:b/>
                                <w:sz w:val="20"/>
                                <w:lang w:val="pt-BR"/>
                              </w:rPr>
                              <w:t>QUANTIDADE DE POSTES E ESTRUTURAS</w:t>
                            </w:r>
                            <w:bookmarkEnd w:id="0"/>
                          </w:p>
                          <w:p w14:paraId="37F0CC8F" w14:textId="77777777" w:rsidR="00F108F3" w:rsidRPr="00AA54DA" w:rsidRDefault="00F108F3" w:rsidP="00F108F3">
                            <w:pPr>
                              <w:rPr>
                                <w:rFonts w:ascii="Arial" w:hAnsi="Arial" w:cs="Arial"/>
                                <w:b/>
                                <w:sz w:val="20"/>
                                <w:lang w:val="pt-BR"/>
                              </w:rPr>
                            </w:pPr>
                            <w:r w:rsidRPr="00AA54DA">
                              <w:rPr>
                                <w:rFonts w:ascii="Arial" w:hAnsi="Arial" w:cs="Arial"/>
                                <w:b/>
                                <w:sz w:val="20"/>
                                <w:lang w:val="pt-BR"/>
                              </w:rPr>
                              <w:t xml:space="preserve">QUANTIDADE DE ESTRUTURAS </w:t>
                            </w:r>
                            <w:r w:rsidRPr="00AA54DA">
                              <w:rPr>
                                <w:rFonts w:ascii="Arial" w:hAnsi="Arial" w:cs="Arial"/>
                                <w:b/>
                                <w:sz w:val="20"/>
                              </w:rPr>
                              <w:sym w:font="Wingdings" w:char="F0E8"/>
                            </w:r>
                            <w:r w:rsidRPr="00AA54DA">
                              <w:rPr>
                                <w:rFonts w:ascii="Arial" w:hAnsi="Arial" w:cs="Arial"/>
                                <w:b/>
                                <w:sz w:val="20"/>
                                <w:lang w:val="pt-BR"/>
                              </w:rPr>
                              <w:t xml:space="preserve"> 67</w:t>
                            </w:r>
                          </w:p>
                          <w:p w14:paraId="2BE46E0E" w14:textId="77777777" w:rsidR="00F108F3" w:rsidRPr="00A61358" w:rsidRDefault="00F108F3" w:rsidP="00F108F3">
                            <w:pPr>
                              <w:pStyle w:val="Cabealho"/>
                              <w:spacing w:before="40" w:after="40"/>
                              <w:rPr>
                                <w:rFonts w:ascii="Arial" w:hAnsi="Arial" w:cs="Arial"/>
                                <w:b/>
                                <w:sz w:val="20"/>
                                <w:lang w:val="es-ES"/>
                              </w:rPr>
                            </w:pPr>
                            <w:r w:rsidRPr="00A61358">
                              <w:rPr>
                                <w:rFonts w:ascii="Arial" w:hAnsi="Arial" w:cs="Arial"/>
                                <w:sz w:val="20"/>
                                <w:lang w:val="es-ES"/>
                              </w:rPr>
                              <w:t xml:space="preserve">CVAR 600/17 </w:t>
                            </w:r>
                            <w:r w:rsidRPr="00AA54DA">
                              <w:rPr>
                                <w:rFonts w:ascii="Arial" w:hAnsi="Arial" w:cs="Arial"/>
                                <w:sz w:val="20"/>
                              </w:rPr>
                              <w:sym w:font="Wingdings" w:char="F0E8"/>
                            </w:r>
                            <w:r w:rsidRPr="00A61358">
                              <w:rPr>
                                <w:rFonts w:ascii="Arial" w:hAnsi="Arial" w:cs="Arial"/>
                                <w:sz w:val="20"/>
                                <w:lang w:val="es-ES"/>
                              </w:rPr>
                              <w:t xml:space="preserve"> 21</w:t>
                            </w:r>
                          </w:p>
                          <w:p w14:paraId="755EDC56" w14:textId="77777777" w:rsidR="00F108F3" w:rsidRPr="00A61358" w:rsidRDefault="00F108F3" w:rsidP="00F108F3">
                            <w:pPr>
                              <w:pStyle w:val="Cabealho"/>
                              <w:spacing w:before="40" w:after="40"/>
                              <w:rPr>
                                <w:rFonts w:ascii="Arial" w:hAnsi="Arial" w:cs="Arial"/>
                                <w:b/>
                                <w:sz w:val="20"/>
                                <w:lang w:val="es-ES"/>
                              </w:rPr>
                            </w:pPr>
                            <w:r w:rsidRPr="00A61358">
                              <w:rPr>
                                <w:rFonts w:ascii="Arial" w:hAnsi="Arial" w:cs="Arial"/>
                                <w:sz w:val="20"/>
                                <w:lang w:val="es-ES"/>
                              </w:rPr>
                              <w:t xml:space="preserve">CVAR 1000/20 </w:t>
                            </w:r>
                            <w:r w:rsidRPr="00AA54DA">
                              <w:rPr>
                                <w:rFonts w:ascii="Arial" w:hAnsi="Arial" w:cs="Arial"/>
                                <w:sz w:val="20"/>
                              </w:rPr>
                              <w:sym w:font="Wingdings" w:char="F0E8"/>
                            </w:r>
                            <w:r w:rsidRPr="00A61358">
                              <w:rPr>
                                <w:rFonts w:ascii="Arial" w:hAnsi="Arial" w:cs="Arial"/>
                                <w:sz w:val="20"/>
                                <w:lang w:val="es-ES"/>
                              </w:rPr>
                              <w:t xml:space="preserve"> 18</w:t>
                            </w:r>
                          </w:p>
                          <w:p w14:paraId="5337B37F" w14:textId="77777777" w:rsidR="00F108F3" w:rsidRPr="00AA54DA" w:rsidRDefault="00F108F3" w:rsidP="00F108F3">
                            <w:pPr>
                              <w:pStyle w:val="Cabealho"/>
                              <w:spacing w:before="40" w:after="40"/>
                              <w:rPr>
                                <w:rFonts w:ascii="Arial" w:hAnsi="Arial" w:cs="Arial"/>
                                <w:b/>
                                <w:sz w:val="20"/>
                                <w:lang w:val="es-ES_tradnl"/>
                              </w:rPr>
                            </w:pPr>
                            <w:r w:rsidRPr="00AA54DA">
                              <w:rPr>
                                <w:rFonts w:ascii="Arial" w:hAnsi="Arial" w:cs="Arial"/>
                                <w:sz w:val="20"/>
                                <w:lang w:val="es-ES_tradnl"/>
                              </w:rPr>
                              <w:t xml:space="preserve">CVAL 2400/17 </w:t>
                            </w:r>
                            <w:r w:rsidRPr="00AA54DA">
                              <w:rPr>
                                <w:rFonts w:ascii="Arial" w:hAnsi="Arial" w:cs="Arial"/>
                                <w:sz w:val="20"/>
                              </w:rPr>
                              <w:sym w:font="Wingdings" w:char="F0E8"/>
                            </w:r>
                            <w:r w:rsidRPr="00AA54DA">
                              <w:rPr>
                                <w:rFonts w:ascii="Arial" w:hAnsi="Arial" w:cs="Arial"/>
                                <w:sz w:val="20"/>
                                <w:lang w:val="es-ES_tradnl"/>
                              </w:rPr>
                              <w:t xml:space="preserve"> 24</w:t>
                            </w:r>
                          </w:p>
                          <w:p w14:paraId="1AEDEA7A" w14:textId="77777777" w:rsidR="00F108F3" w:rsidRPr="00AA54DA" w:rsidRDefault="00F108F3" w:rsidP="00F108F3">
                            <w:pPr>
                              <w:pStyle w:val="Cabealho"/>
                              <w:spacing w:before="40" w:after="40"/>
                              <w:rPr>
                                <w:rFonts w:ascii="Arial" w:hAnsi="Arial" w:cs="Arial"/>
                                <w:b/>
                                <w:sz w:val="20"/>
                                <w:lang w:val="es-ES_tradnl"/>
                              </w:rPr>
                            </w:pPr>
                            <w:r w:rsidRPr="00AA54DA">
                              <w:rPr>
                                <w:rFonts w:ascii="Arial" w:hAnsi="Arial" w:cs="Arial"/>
                                <w:sz w:val="20"/>
                                <w:lang w:val="es-ES_tradnl"/>
                              </w:rPr>
                              <w:t xml:space="preserve">CVALA 2400/17 </w:t>
                            </w:r>
                            <w:r w:rsidRPr="00AA54DA">
                              <w:rPr>
                                <w:rFonts w:ascii="Arial" w:hAnsi="Arial" w:cs="Arial"/>
                                <w:sz w:val="20"/>
                              </w:rPr>
                              <w:sym w:font="Wingdings" w:char="F0E8"/>
                            </w:r>
                            <w:r w:rsidRPr="00AA54DA">
                              <w:rPr>
                                <w:rFonts w:ascii="Arial" w:hAnsi="Arial" w:cs="Arial"/>
                                <w:sz w:val="20"/>
                                <w:lang w:val="es-ES_tradnl"/>
                              </w:rPr>
                              <w:t xml:space="preserve"> 01</w:t>
                            </w:r>
                          </w:p>
                          <w:p w14:paraId="34490DE8" w14:textId="77777777" w:rsidR="00F108F3" w:rsidRPr="00AA54DA" w:rsidRDefault="00F108F3" w:rsidP="00F108F3">
                            <w:pPr>
                              <w:pStyle w:val="Cabealho"/>
                              <w:spacing w:before="40" w:after="40"/>
                              <w:rPr>
                                <w:rFonts w:ascii="Arial" w:hAnsi="Arial" w:cs="Arial"/>
                                <w:b/>
                                <w:sz w:val="20"/>
                                <w:lang w:val="es-ES_tradnl"/>
                              </w:rPr>
                            </w:pPr>
                            <w:r w:rsidRPr="00AA54DA">
                              <w:rPr>
                                <w:rFonts w:ascii="Arial" w:hAnsi="Arial" w:cs="Arial"/>
                                <w:sz w:val="20"/>
                                <w:lang w:val="es-ES_tradnl"/>
                              </w:rPr>
                              <w:t xml:space="preserve">CVAB 2400/17 </w:t>
                            </w:r>
                            <w:r w:rsidRPr="00AA54DA">
                              <w:rPr>
                                <w:rFonts w:ascii="Arial" w:hAnsi="Arial" w:cs="Arial"/>
                                <w:sz w:val="20"/>
                              </w:rPr>
                              <w:sym w:font="Wingdings" w:char="F0E8"/>
                            </w:r>
                            <w:r w:rsidRPr="00AA54DA">
                              <w:rPr>
                                <w:rFonts w:ascii="Arial" w:hAnsi="Arial" w:cs="Arial"/>
                                <w:sz w:val="20"/>
                                <w:lang w:val="es-ES_tradnl"/>
                              </w:rPr>
                              <w:t xml:space="preserve"> 01</w:t>
                            </w:r>
                          </w:p>
                          <w:p w14:paraId="71A750F9" w14:textId="77777777" w:rsidR="00F108F3" w:rsidRPr="00AA54DA" w:rsidRDefault="00F108F3" w:rsidP="00F108F3">
                            <w:pPr>
                              <w:pStyle w:val="Cabealho"/>
                              <w:spacing w:before="40" w:after="40"/>
                              <w:rPr>
                                <w:rFonts w:ascii="Arial" w:hAnsi="Arial" w:cs="Arial"/>
                                <w:b/>
                                <w:sz w:val="20"/>
                              </w:rPr>
                            </w:pPr>
                            <w:r w:rsidRPr="00AA54DA">
                              <w:rPr>
                                <w:rFonts w:ascii="Arial" w:hAnsi="Arial" w:cs="Arial"/>
                                <w:sz w:val="20"/>
                              </w:rPr>
                              <w:t xml:space="preserve">CVAG 2400/20 </w:t>
                            </w:r>
                            <w:r w:rsidRPr="00AA54DA">
                              <w:rPr>
                                <w:rFonts w:ascii="Arial" w:hAnsi="Arial" w:cs="Arial"/>
                                <w:sz w:val="20"/>
                              </w:rPr>
                              <w:sym w:font="Wingdings" w:char="F0E8"/>
                            </w:r>
                            <w:r w:rsidRPr="00AA54DA">
                              <w:rPr>
                                <w:rFonts w:ascii="Arial" w:hAnsi="Arial" w:cs="Arial"/>
                                <w:sz w:val="20"/>
                              </w:rPr>
                              <w:t xml:space="preserve"> 02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89657F" id="_x0000_t202" coordsize="21600,21600" o:spt="202" path="m,l,21600r21600,l21600,xe">
                <v:stroke joinstyle="miter"/>
                <v:path gradientshapeok="t" o:connecttype="rect"/>
              </v:shapetype>
              <v:shape id="Caixa de texto 13" o:spid="_x0000_s1030" type="#_x0000_t202" style="position:absolute;left:0;text-align:left;margin-left:-.85pt;margin-top:24.55pt;width:480.35pt;height:641.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">
                <v:textbox>
                  <w:txbxContent>
                    <w:p w14:paraId="3D888746" w14:textId="77777777" w:rsidR="00F108F3" w:rsidRPr="00AA54DA" w:rsidRDefault="00F108F3" w:rsidP="00F108F3">
                      <w:pPr>
                        <w:spacing w:before="120"/>
                        <w:rPr>
                          <w:rFonts w:ascii="Arial" w:hAnsi="Arial" w:cs="Arial"/>
                          <w:b/>
                          <w:sz w:val="20"/>
                          <w:lang w:val="pt-BR"/>
                        </w:rPr>
                      </w:pPr>
                      <w:r w:rsidRPr="00AA54DA">
                        <w:rPr>
                          <w:rFonts w:ascii="Arial" w:hAnsi="Arial" w:cs="Arial"/>
                          <w:b/>
                          <w:sz w:val="20"/>
                          <w:lang w:val="pt-BR"/>
                        </w:rPr>
                        <w:t>7.  LANÇAMENTO E PRÉ-TENSIONAMENTO</w:t>
                      </w:r>
                    </w:p>
                    <w:p w14:paraId="39BA4F3D" w14:textId="77777777" w:rsidR="00F108F3" w:rsidRPr="00AA54DA" w:rsidRDefault="00F108F3" w:rsidP="008E7936">
                      <w:pPr>
                        <w:jc w:val="both"/>
                        <w:rPr>
                          <w:rFonts w:ascii="Arial" w:hAnsi="Arial" w:cs="Arial"/>
                          <w:sz w:val="20"/>
                          <w:lang w:val="pt-BR"/>
                        </w:rPr>
                      </w:pPr>
                      <w:r w:rsidRPr="00AA54DA">
                        <w:rPr>
                          <w:rFonts w:ascii="Arial" w:hAnsi="Arial" w:cs="Arial"/>
                          <w:sz w:val="20"/>
                          <w:lang w:val="pt-BR"/>
                        </w:rPr>
                        <w:t>Nos trechos urbanos os cabos deverão ser lançados sobre roldanas de baixo atrito e permanecer em repouso com uma tração de 2% da tração de ruptura dos cabos, por um período de 3 horas, depois permanecer em repouso com uma tração de 5% da tração de ruptura dos cabos, por um período de 1 hora.</w:t>
                      </w:r>
                    </w:p>
                    <w:p w14:paraId="3B7EA396" w14:textId="77777777" w:rsidR="00F108F3" w:rsidRPr="00AA54DA" w:rsidRDefault="00F108F3" w:rsidP="008E7936">
                      <w:pPr>
                        <w:jc w:val="both"/>
                        <w:rPr>
                          <w:rFonts w:ascii="Arial" w:hAnsi="Arial" w:cs="Arial"/>
                          <w:sz w:val="20"/>
                          <w:lang w:val="pt-BR"/>
                        </w:rPr>
                      </w:pPr>
                      <w:r w:rsidRPr="00AA54DA">
                        <w:rPr>
                          <w:rFonts w:ascii="Arial" w:hAnsi="Arial" w:cs="Arial"/>
                          <w:sz w:val="20"/>
                          <w:lang w:val="pt-BR"/>
                        </w:rPr>
                        <w:t>Durante o lançamento, pré-tensionamento nivelamento e grampeamento dos cabos deverão ser tomados medidas a fim de que os esforços dinâmicos e estáticos destas operações não venham a comprometer a integridade das estruturas e o seu engastamento no solo.</w:t>
                      </w:r>
                    </w:p>
                    <w:p w14:paraId="045695D3" w14:textId="77777777" w:rsidR="00F108F3" w:rsidRPr="00AA54DA" w:rsidRDefault="00F108F3" w:rsidP="008E7936">
                      <w:pPr>
                        <w:spacing w:before="120"/>
                        <w:jc w:val="both"/>
                        <w:rPr>
                          <w:rFonts w:ascii="Arial" w:hAnsi="Arial" w:cs="Arial"/>
                          <w:b/>
                          <w:sz w:val="20"/>
                          <w:lang w:val="pt-BR"/>
                        </w:rPr>
                      </w:pPr>
                      <w:r w:rsidRPr="00AA54DA">
                        <w:rPr>
                          <w:rFonts w:ascii="Arial" w:hAnsi="Arial" w:cs="Arial"/>
                          <w:b/>
                          <w:sz w:val="20"/>
                          <w:lang w:val="pt-BR"/>
                        </w:rPr>
                        <w:t>8.  FLUÊNCIA METÁLICA</w:t>
                      </w:r>
                    </w:p>
                    <w:p w14:paraId="08BE7B73" w14:textId="77777777" w:rsidR="00F108F3" w:rsidRPr="00AA54DA" w:rsidRDefault="00F108F3" w:rsidP="008E7936">
                      <w:pPr>
                        <w:tabs>
                          <w:tab w:val="left" w:leader="dot" w:pos="6804"/>
                        </w:tabs>
                        <w:spacing w:before="120"/>
                        <w:jc w:val="both"/>
                        <w:rPr>
                          <w:rFonts w:ascii="Arial" w:hAnsi="Arial" w:cs="Arial"/>
                          <w:sz w:val="20"/>
                          <w:lang w:val="pt-BR"/>
                        </w:rPr>
                      </w:pPr>
                      <w:r w:rsidRPr="00AA54DA">
                        <w:rPr>
                          <w:rFonts w:ascii="Arial" w:hAnsi="Arial" w:cs="Arial"/>
                          <w:sz w:val="20"/>
                          <w:lang w:val="pt-BR"/>
                        </w:rPr>
                        <w:t>Os valores dos alongamentos dos cabos, resultantes do efeito da fluência metálica foram calculados a partir das equações de Harvey e Larson, metodologia recomendada pelo IEEE. O período considerado foi de 10 anos.</w:t>
                      </w:r>
                    </w:p>
                    <w:p w14:paraId="0E929C4F" w14:textId="77777777" w:rsidR="00F108F3" w:rsidRPr="00AA54DA" w:rsidRDefault="00F108F3" w:rsidP="008E7936">
                      <w:pPr>
                        <w:tabs>
                          <w:tab w:val="left" w:leader="dot" w:pos="6804"/>
                        </w:tabs>
                        <w:spacing w:before="120"/>
                        <w:jc w:val="both"/>
                        <w:rPr>
                          <w:rFonts w:ascii="Arial" w:hAnsi="Arial" w:cs="Arial"/>
                          <w:sz w:val="20"/>
                          <w:lang w:val="pt-BR"/>
                        </w:rPr>
                      </w:pPr>
                      <w:r w:rsidRPr="00AA54DA">
                        <w:rPr>
                          <w:rFonts w:ascii="Arial" w:hAnsi="Arial" w:cs="Arial"/>
                          <w:sz w:val="20"/>
                          <w:lang w:val="pt-BR"/>
                        </w:rPr>
                        <w:t>O alongamento final considerado para locação das estruturas foi resultado do alongamento total durante o período acima, aplicando-se a tração da condição diária, deduzindo-se as parcelas ocorridas durante o lançamento e pré-tensionamento dos cabos.</w:t>
                      </w:r>
                    </w:p>
                    <w:p w14:paraId="298338A6" w14:textId="77777777" w:rsidR="00F108F3" w:rsidRPr="00AA54DA" w:rsidRDefault="00F108F3" w:rsidP="00F108F3">
                      <w:pPr>
                        <w:spacing w:before="120"/>
                        <w:rPr>
                          <w:rFonts w:ascii="Arial" w:hAnsi="Arial" w:cs="Arial"/>
                          <w:b/>
                          <w:sz w:val="20"/>
                          <w:lang w:val="pt-BR"/>
                        </w:rPr>
                      </w:pPr>
                      <w:r w:rsidRPr="00AA54DA">
                        <w:rPr>
                          <w:rFonts w:ascii="Arial" w:hAnsi="Arial" w:cs="Arial"/>
                          <w:b/>
                          <w:sz w:val="20"/>
                          <w:lang w:val="pt-BR"/>
                        </w:rPr>
                        <w:t>9.  NIVELAMENTO E GRAMPEAMENTO</w:t>
                      </w:r>
                    </w:p>
                    <w:p w14:paraId="2A2109C1" w14:textId="77777777" w:rsidR="00F108F3" w:rsidRPr="00AA54DA" w:rsidRDefault="00F108F3" w:rsidP="00F108F3">
                      <w:pPr>
                        <w:rPr>
                          <w:rFonts w:ascii="Arial" w:hAnsi="Arial" w:cs="Arial"/>
                          <w:sz w:val="20"/>
                          <w:lang w:val="pt-BR"/>
                        </w:rPr>
                      </w:pPr>
                      <w:r w:rsidRPr="00AA54DA">
                        <w:rPr>
                          <w:rFonts w:ascii="Arial" w:hAnsi="Arial" w:cs="Arial"/>
                          <w:sz w:val="20"/>
                          <w:lang w:val="pt-BR"/>
                        </w:rPr>
                        <w:t>Após serem atendidas as exigências de lançamento e pré-tensionamento, os cabos deverão ser tensionados/nivelados e grampeados, de modo a garantir as distâncias de segurança previstas no projeto e não aplicar esforços sobre as estruturas acima dos valores especificados.</w:t>
                      </w:r>
                    </w:p>
                    <w:p w14:paraId="507FF599" w14:textId="77777777" w:rsidR="00F108F3" w:rsidRPr="00AA54DA" w:rsidRDefault="00F108F3" w:rsidP="00F108F3">
                      <w:pPr>
                        <w:rPr>
                          <w:rFonts w:ascii="Arial" w:hAnsi="Arial" w:cs="Arial"/>
                          <w:sz w:val="20"/>
                          <w:lang w:val="pt-BR"/>
                        </w:rPr>
                      </w:pPr>
                      <w:r w:rsidRPr="00AA54DA">
                        <w:rPr>
                          <w:rFonts w:ascii="Arial" w:hAnsi="Arial" w:cs="Arial"/>
                          <w:sz w:val="20"/>
                          <w:lang w:val="pt-BR"/>
                        </w:rPr>
                        <w:t xml:space="preserve">A tabela de tensionamento mostra as trações dos cabos para diversas temperaturas, em cada tramo, bem como os valores das flechas de cada vão, de todos os </w:t>
                      </w:r>
                      <w:proofErr w:type="spellStart"/>
                      <w:r w:rsidRPr="00AA54DA">
                        <w:rPr>
                          <w:rFonts w:ascii="Arial" w:hAnsi="Arial" w:cs="Arial"/>
                          <w:sz w:val="20"/>
                          <w:lang w:val="pt-BR"/>
                        </w:rPr>
                        <w:t>tramos</w:t>
                      </w:r>
                      <w:proofErr w:type="spellEnd"/>
                      <w:r w:rsidRPr="00AA54DA">
                        <w:rPr>
                          <w:rFonts w:ascii="Arial" w:hAnsi="Arial" w:cs="Arial"/>
                          <w:sz w:val="20"/>
                          <w:lang w:val="pt-BR"/>
                        </w:rPr>
                        <w:t>, para cada uma das temperaturas da tabela.</w:t>
                      </w:r>
                    </w:p>
                    <w:p w14:paraId="57FDC92B" w14:textId="77777777" w:rsidR="00F108F3" w:rsidRPr="00AA54DA" w:rsidRDefault="00F108F3" w:rsidP="00F108F3">
                      <w:pPr>
                        <w:rPr>
                          <w:rFonts w:ascii="Arial" w:hAnsi="Arial" w:cs="Arial"/>
                          <w:sz w:val="20"/>
                          <w:lang w:val="pt-BR"/>
                        </w:rPr>
                      </w:pPr>
                      <w:r w:rsidRPr="00AA54DA">
                        <w:rPr>
                          <w:rFonts w:ascii="Arial" w:hAnsi="Arial" w:cs="Arial"/>
                          <w:sz w:val="20"/>
                          <w:lang w:val="pt-BR"/>
                        </w:rPr>
                        <w:t>Vale salientar que os valores de temperatura da tabela deverão ser comparados com os valores de temperatura dos cabos medida no ato do nivelamento e a partir daí encontrado na tabela o valor correspondente da tração dos cabos bem como o valor das flechas dos vãos escolhidos como vãos de controle do nivelamento de cada tramo.</w:t>
                      </w:r>
                    </w:p>
                    <w:p w14:paraId="3E1B679D" w14:textId="77777777" w:rsidR="00F108F3" w:rsidRPr="00AA54DA" w:rsidRDefault="00F108F3" w:rsidP="00F108F3">
                      <w:pPr>
                        <w:rPr>
                          <w:rFonts w:ascii="Arial" w:hAnsi="Arial" w:cs="Arial"/>
                          <w:sz w:val="20"/>
                          <w:lang w:val="pt-BR"/>
                        </w:rPr>
                      </w:pPr>
                      <w:r w:rsidRPr="00AA54DA">
                        <w:rPr>
                          <w:rFonts w:ascii="Arial" w:hAnsi="Arial" w:cs="Arial"/>
                          <w:sz w:val="20"/>
                          <w:lang w:val="pt-BR"/>
                        </w:rPr>
                        <w:t xml:space="preserve">Os valores de tração foram calculados por programa computacional e baseiam-se nas curvas tensão x deformação de cabos, referência “THE ALUMINUM ASSOCIATION - </w:t>
                      </w:r>
                      <w:smartTag w:uri="urn:schemas-microsoft-com:office:smarttags" w:element="metricconverter">
                        <w:smartTagPr>
                          <w:attr w:name="ProductID" w:val="1969”"/>
                        </w:smartTagPr>
                        <w:r w:rsidRPr="00AA54DA">
                          <w:rPr>
                            <w:rFonts w:ascii="Arial" w:hAnsi="Arial" w:cs="Arial"/>
                            <w:sz w:val="20"/>
                            <w:lang w:val="pt-BR"/>
                          </w:rPr>
                          <w:t>1969”</w:t>
                        </w:r>
                      </w:smartTag>
                      <w:r w:rsidRPr="00AA54DA">
                        <w:rPr>
                          <w:rFonts w:ascii="Arial" w:hAnsi="Arial" w:cs="Arial"/>
                          <w:sz w:val="20"/>
                          <w:lang w:val="pt-BR"/>
                        </w:rPr>
                        <w:t>, para as condições de carregamento adotadas.</w:t>
                      </w:r>
                    </w:p>
                    <w:p w14:paraId="3C62C894" w14:textId="77777777" w:rsidR="00F108F3" w:rsidRPr="00AA54DA" w:rsidRDefault="00F108F3" w:rsidP="00F108F3">
                      <w:pPr>
                        <w:rPr>
                          <w:rFonts w:ascii="Arial" w:hAnsi="Arial" w:cs="Arial"/>
                          <w:sz w:val="20"/>
                          <w:lang w:val="pt-BR"/>
                        </w:rPr>
                      </w:pPr>
                      <w:r w:rsidRPr="00AA54DA">
                        <w:rPr>
                          <w:rFonts w:ascii="Arial" w:hAnsi="Arial" w:cs="Arial"/>
                          <w:sz w:val="20"/>
                          <w:lang w:val="pt-BR"/>
                        </w:rPr>
                        <w:t xml:space="preserve">Para se obter as flechas foi usado a equação da catenária aplicada para cada vão, de todos os </w:t>
                      </w:r>
                      <w:proofErr w:type="spellStart"/>
                      <w:r w:rsidRPr="00AA54DA">
                        <w:rPr>
                          <w:rFonts w:ascii="Arial" w:hAnsi="Arial" w:cs="Arial"/>
                          <w:sz w:val="20"/>
                          <w:lang w:val="pt-BR"/>
                        </w:rPr>
                        <w:t>tramos</w:t>
                      </w:r>
                      <w:proofErr w:type="spellEnd"/>
                      <w:r w:rsidRPr="00AA54DA">
                        <w:rPr>
                          <w:rFonts w:ascii="Arial" w:hAnsi="Arial" w:cs="Arial"/>
                          <w:sz w:val="20"/>
                          <w:lang w:val="pt-BR"/>
                        </w:rPr>
                        <w:t>, nas diversas trações correspondentes a cada temperatura.</w:t>
                      </w:r>
                    </w:p>
                    <w:p w14:paraId="34B5A7BD" w14:textId="77777777" w:rsidR="00F108F3" w:rsidRPr="00AA54DA" w:rsidRDefault="00F108F3" w:rsidP="00F108F3">
                      <w:pPr>
                        <w:spacing w:before="120"/>
                        <w:rPr>
                          <w:rFonts w:ascii="Arial" w:hAnsi="Arial" w:cs="Arial"/>
                          <w:b/>
                          <w:sz w:val="20"/>
                          <w:lang w:val="pt-BR"/>
                        </w:rPr>
                      </w:pPr>
                      <w:r w:rsidRPr="00AA54DA">
                        <w:rPr>
                          <w:rFonts w:ascii="Arial" w:hAnsi="Arial" w:cs="Arial"/>
                          <w:b/>
                          <w:sz w:val="20"/>
                          <w:lang w:val="pt-BR"/>
                        </w:rPr>
                        <w:t xml:space="preserve">10.  </w:t>
                      </w:r>
                      <w:bookmarkStart w:id="1" w:name="_Toc340038802"/>
                      <w:r w:rsidRPr="00AA54DA">
                        <w:rPr>
                          <w:rFonts w:ascii="Arial" w:hAnsi="Arial" w:cs="Arial"/>
                          <w:b/>
                          <w:sz w:val="20"/>
                          <w:lang w:val="pt-BR"/>
                        </w:rPr>
                        <w:t>QUANTIDADE DE POSTES E ESTRUTURAS</w:t>
                      </w:r>
                      <w:bookmarkEnd w:id="1"/>
                    </w:p>
                    <w:p w14:paraId="37F0CC8F" w14:textId="77777777" w:rsidR="00F108F3" w:rsidRPr="00AA54DA" w:rsidRDefault="00F108F3" w:rsidP="00F108F3">
                      <w:pPr>
                        <w:rPr>
                          <w:rFonts w:ascii="Arial" w:hAnsi="Arial" w:cs="Arial"/>
                          <w:b/>
                          <w:sz w:val="20"/>
                          <w:lang w:val="pt-BR"/>
                        </w:rPr>
                      </w:pPr>
                      <w:r w:rsidRPr="00AA54DA">
                        <w:rPr>
                          <w:rFonts w:ascii="Arial" w:hAnsi="Arial" w:cs="Arial"/>
                          <w:b/>
                          <w:sz w:val="20"/>
                          <w:lang w:val="pt-BR"/>
                        </w:rPr>
                        <w:t xml:space="preserve">QUANTIDADE DE ESTRUTURAS </w:t>
                      </w:r>
                      <w:r w:rsidRPr="00AA54DA">
                        <w:rPr>
                          <w:rFonts w:ascii="Arial" w:hAnsi="Arial" w:cs="Arial"/>
                          <w:b/>
                          <w:sz w:val="20"/>
                        </w:rPr>
                        <w:sym w:font="Wingdings" w:char="F0E8"/>
                      </w:r>
                      <w:r w:rsidRPr="00AA54DA">
                        <w:rPr>
                          <w:rFonts w:ascii="Arial" w:hAnsi="Arial" w:cs="Arial"/>
                          <w:b/>
                          <w:sz w:val="20"/>
                          <w:lang w:val="pt-BR"/>
                        </w:rPr>
                        <w:t xml:space="preserve"> 67</w:t>
                      </w:r>
                    </w:p>
                    <w:p w14:paraId="2BE46E0E" w14:textId="77777777" w:rsidR="00F108F3" w:rsidRPr="00A61358" w:rsidRDefault="00F108F3" w:rsidP="00F108F3">
                      <w:pPr>
                        <w:pStyle w:val="Cabealho"/>
                        <w:spacing w:before="40" w:after="40"/>
                        <w:rPr>
                          <w:rFonts w:ascii="Arial" w:hAnsi="Arial" w:cs="Arial"/>
                          <w:b/>
                          <w:sz w:val="20"/>
                          <w:lang w:val="es-ES"/>
                        </w:rPr>
                      </w:pPr>
                      <w:r w:rsidRPr="00A61358">
                        <w:rPr>
                          <w:rFonts w:ascii="Arial" w:hAnsi="Arial" w:cs="Arial"/>
                          <w:sz w:val="20"/>
                          <w:lang w:val="es-ES"/>
                        </w:rPr>
                        <w:t xml:space="preserve">CVAR 600/17 </w:t>
                      </w:r>
                      <w:r w:rsidRPr="00AA54DA">
                        <w:rPr>
                          <w:rFonts w:ascii="Arial" w:hAnsi="Arial" w:cs="Arial"/>
                          <w:sz w:val="20"/>
                        </w:rPr>
                        <w:sym w:font="Wingdings" w:char="F0E8"/>
                      </w:r>
                      <w:r w:rsidRPr="00A61358">
                        <w:rPr>
                          <w:rFonts w:ascii="Arial" w:hAnsi="Arial" w:cs="Arial"/>
                          <w:sz w:val="20"/>
                          <w:lang w:val="es-ES"/>
                        </w:rPr>
                        <w:t xml:space="preserve"> 21</w:t>
                      </w:r>
                    </w:p>
                    <w:p w14:paraId="755EDC56" w14:textId="77777777" w:rsidR="00F108F3" w:rsidRPr="00A61358" w:rsidRDefault="00F108F3" w:rsidP="00F108F3">
                      <w:pPr>
                        <w:pStyle w:val="Cabealho"/>
                        <w:spacing w:before="40" w:after="40"/>
                        <w:rPr>
                          <w:rFonts w:ascii="Arial" w:hAnsi="Arial" w:cs="Arial"/>
                          <w:b/>
                          <w:sz w:val="20"/>
                          <w:lang w:val="es-ES"/>
                        </w:rPr>
                      </w:pPr>
                      <w:r w:rsidRPr="00A61358">
                        <w:rPr>
                          <w:rFonts w:ascii="Arial" w:hAnsi="Arial" w:cs="Arial"/>
                          <w:sz w:val="20"/>
                          <w:lang w:val="es-ES"/>
                        </w:rPr>
                        <w:t xml:space="preserve">CVAR 1000/20 </w:t>
                      </w:r>
                      <w:r w:rsidRPr="00AA54DA">
                        <w:rPr>
                          <w:rFonts w:ascii="Arial" w:hAnsi="Arial" w:cs="Arial"/>
                          <w:sz w:val="20"/>
                        </w:rPr>
                        <w:sym w:font="Wingdings" w:char="F0E8"/>
                      </w:r>
                      <w:r w:rsidRPr="00A61358">
                        <w:rPr>
                          <w:rFonts w:ascii="Arial" w:hAnsi="Arial" w:cs="Arial"/>
                          <w:sz w:val="20"/>
                          <w:lang w:val="es-ES"/>
                        </w:rPr>
                        <w:t xml:space="preserve"> 18</w:t>
                      </w:r>
                    </w:p>
                    <w:p w14:paraId="5337B37F" w14:textId="77777777" w:rsidR="00F108F3" w:rsidRPr="00AA54DA" w:rsidRDefault="00F108F3" w:rsidP="00F108F3">
                      <w:pPr>
                        <w:pStyle w:val="Cabealho"/>
                        <w:spacing w:before="40" w:after="40"/>
                        <w:rPr>
                          <w:rFonts w:ascii="Arial" w:hAnsi="Arial" w:cs="Arial"/>
                          <w:b/>
                          <w:sz w:val="20"/>
                          <w:lang w:val="es-ES_tradnl"/>
                        </w:rPr>
                      </w:pPr>
                      <w:r w:rsidRPr="00AA54DA">
                        <w:rPr>
                          <w:rFonts w:ascii="Arial" w:hAnsi="Arial" w:cs="Arial"/>
                          <w:sz w:val="20"/>
                          <w:lang w:val="es-ES_tradnl"/>
                        </w:rPr>
                        <w:t xml:space="preserve">CVAL 2400/17 </w:t>
                      </w:r>
                      <w:r w:rsidRPr="00AA54DA">
                        <w:rPr>
                          <w:rFonts w:ascii="Arial" w:hAnsi="Arial" w:cs="Arial"/>
                          <w:sz w:val="20"/>
                        </w:rPr>
                        <w:sym w:font="Wingdings" w:char="F0E8"/>
                      </w:r>
                      <w:r w:rsidRPr="00AA54DA">
                        <w:rPr>
                          <w:rFonts w:ascii="Arial" w:hAnsi="Arial" w:cs="Arial"/>
                          <w:sz w:val="20"/>
                          <w:lang w:val="es-ES_tradnl"/>
                        </w:rPr>
                        <w:t xml:space="preserve"> 24</w:t>
                      </w:r>
                    </w:p>
                    <w:p w14:paraId="1AEDEA7A" w14:textId="77777777" w:rsidR="00F108F3" w:rsidRPr="00AA54DA" w:rsidRDefault="00F108F3" w:rsidP="00F108F3">
                      <w:pPr>
                        <w:pStyle w:val="Cabealho"/>
                        <w:spacing w:before="40" w:after="40"/>
                        <w:rPr>
                          <w:rFonts w:ascii="Arial" w:hAnsi="Arial" w:cs="Arial"/>
                          <w:b/>
                          <w:sz w:val="20"/>
                          <w:lang w:val="es-ES_tradnl"/>
                        </w:rPr>
                      </w:pPr>
                      <w:r w:rsidRPr="00AA54DA">
                        <w:rPr>
                          <w:rFonts w:ascii="Arial" w:hAnsi="Arial" w:cs="Arial"/>
                          <w:sz w:val="20"/>
                          <w:lang w:val="es-ES_tradnl"/>
                        </w:rPr>
                        <w:t xml:space="preserve">CVALA 2400/17 </w:t>
                      </w:r>
                      <w:r w:rsidRPr="00AA54DA">
                        <w:rPr>
                          <w:rFonts w:ascii="Arial" w:hAnsi="Arial" w:cs="Arial"/>
                          <w:sz w:val="20"/>
                        </w:rPr>
                        <w:sym w:font="Wingdings" w:char="F0E8"/>
                      </w:r>
                      <w:r w:rsidRPr="00AA54DA">
                        <w:rPr>
                          <w:rFonts w:ascii="Arial" w:hAnsi="Arial" w:cs="Arial"/>
                          <w:sz w:val="20"/>
                          <w:lang w:val="es-ES_tradnl"/>
                        </w:rPr>
                        <w:t xml:space="preserve"> 01</w:t>
                      </w:r>
                    </w:p>
                    <w:p w14:paraId="34490DE8" w14:textId="77777777" w:rsidR="00F108F3" w:rsidRPr="00AA54DA" w:rsidRDefault="00F108F3" w:rsidP="00F108F3">
                      <w:pPr>
                        <w:pStyle w:val="Cabealho"/>
                        <w:spacing w:before="40" w:after="40"/>
                        <w:rPr>
                          <w:rFonts w:ascii="Arial" w:hAnsi="Arial" w:cs="Arial"/>
                          <w:b/>
                          <w:sz w:val="20"/>
                          <w:lang w:val="es-ES_tradnl"/>
                        </w:rPr>
                      </w:pPr>
                      <w:r w:rsidRPr="00AA54DA">
                        <w:rPr>
                          <w:rFonts w:ascii="Arial" w:hAnsi="Arial" w:cs="Arial"/>
                          <w:sz w:val="20"/>
                          <w:lang w:val="es-ES_tradnl"/>
                        </w:rPr>
                        <w:t xml:space="preserve">CVAB 2400/17 </w:t>
                      </w:r>
                      <w:r w:rsidRPr="00AA54DA">
                        <w:rPr>
                          <w:rFonts w:ascii="Arial" w:hAnsi="Arial" w:cs="Arial"/>
                          <w:sz w:val="20"/>
                        </w:rPr>
                        <w:sym w:font="Wingdings" w:char="F0E8"/>
                      </w:r>
                      <w:r w:rsidRPr="00AA54DA">
                        <w:rPr>
                          <w:rFonts w:ascii="Arial" w:hAnsi="Arial" w:cs="Arial"/>
                          <w:sz w:val="20"/>
                          <w:lang w:val="es-ES_tradnl"/>
                        </w:rPr>
                        <w:t xml:space="preserve"> 01</w:t>
                      </w:r>
                    </w:p>
                    <w:p w14:paraId="71A750F9" w14:textId="77777777" w:rsidR="00F108F3" w:rsidRPr="00AA54DA" w:rsidRDefault="00F108F3" w:rsidP="00F108F3">
                      <w:pPr>
                        <w:pStyle w:val="Cabealho"/>
                        <w:spacing w:before="40" w:after="40"/>
                        <w:rPr>
                          <w:rFonts w:ascii="Arial" w:hAnsi="Arial" w:cs="Arial"/>
                          <w:b/>
                          <w:sz w:val="20"/>
                        </w:rPr>
                      </w:pPr>
                      <w:r w:rsidRPr="00AA54DA">
                        <w:rPr>
                          <w:rFonts w:ascii="Arial" w:hAnsi="Arial" w:cs="Arial"/>
                          <w:sz w:val="20"/>
                        </w:rPr>
                        <w:t xml:space="preserve">CVAG 2400/20 </w:t>
                      </w:r>
                      <w:r w:rsidRPr="00AA54DA">
                        <w:rPr>
                          <w:rFonts w:ascii="Arial" w:hAnsi="Arial" w:cs="Arial"/>
                          <w:sz w:val="20"/>
                        </w:rPr>
                        <w:sym w:font="Wingdings" w:char="F0E8"/>
                      </w:r>
                      <w:r w:rsidRPr="00AA54DA">
                        <w:rPr>
                          <w:rFonts w:ascii="Arial" w:hAnsi="Arial" w:cs="Arial"/>
                          <w:sz w:val="20"/>
                        </w:rPr>
                        <w:t xml:space="preserve"> 02</w:t>
                      </w:r>
                    </w:p>
                  </w:txbxContent>
                </v:textbox>
                <w10:wrap type="tight"/>
              </v:shape>
            </w:pict>
          </mc:Fallback>
        </mc:AlternateContent>
      </w:r>
    </w:p>
    <w:p w14:paraId="3ADA5C8A" w14:textId="77777777" w:rsidR="00F108F3" w:rsidRDefault="00F108F3" w:rsidP="00F108F3">
      <w:pPr>
        <w:pStyle w:val="4Text"/>
        <w:rPr>
          <w:lang w:val="pt-BR"/>
        </w:rPr>
      </w:pPr>
      <w:r>
        <w:rPr>
          <w:noProof/>
          <w:lang w:val="pt-BR" w:eastAsia="pt-BR"/>
        </w:rPr>
        <w:lastRenderedPageBreak/>
        <mc:AlternateContent>
          <mc:Choice Requires="wps">
            <w:drawing>
              <wp:anchor distT="0" distB="0" distL="114300" distR="114300" simplePos="0" relativeHeight="251663360" behindDoc="0" locked="0" layoutInCell="1" allowOverlap="1" wp14:anchorId="7064528C" wp14:editId="53BFB03B">
                <wp:simplePos x="0" y="0"/>
                <wp:positionH relativeFrom="column">
                  <wp:posOffset>4115</wp:posOffset>
                </wp:positionH>
                <wp:positionV relativeFrom="paragraph">
                  <wp:posOffset>304978</wp:posOffset>
                </wp:positionV>
                <wp:extent cx="6046292" cy="7596479"/>
                <wp:effectExtent l="0" t="0" r="12065" b="24130"/>
                <wp:wrapNone/>
                <wp:docPr id="15" name="Caixa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6292" cy="7596479"/>
                        </a:xfrm>
                        <a:prstGeom prst="rect">
                          <a:avLst/>
                        </a:prstGeom>
                        <a:solidFill>
                          <a:srgbClr val="FFFFFF"/>
                        </a:solidFill>
                        <a:ln w="9525">
                          <a:solidFill>
                            <a:srgbClr val="000000"/>
                          </a:solidFill>
                          <a:miter lim="800000"/>
                          <a:headEnd/>
                          <a:tailEnd/>
                        </a:ln>
                      </wps:spPr>
                      <wps:txbx>
                        <w:txbxContent>
                          <w:p w14:paraId="79DAEBBF" w14:textId="77777777" w:rsidR="00F108F3" w:rsidRPr="00525FAE" w:rsidRDefault="00F108F3" w:rsidP="00F108F3">
                            <w:pPr>
                              <w:rPr>
                                <w:rFonts w:ascii="Arial" w:hAnsi="Arial" w:cs="Arial"/>
                                <w:b/>
                                <w:sz w:val="20"/>
                                <w:szCs w:val="20"/>
                                <w:lang w:val="pt-BR"/>
                              </w:rPr>
                            </w:pPr>
                            <w:r w:rsidRPr="00525FAE">
                              <w:rPr>
                                <w:rFonts w:ascii="Arial" w:hAnsi="Arial" w:cs="Arial"/>
                                <w:b/>
                                <w:sz w:val="20"/>
                                <w:szCs w:val="20"/>
                                <w:lang w:val="pt-BR"/>
                              </w:rPr>
                              <w:t xml:space="preserve">QUANTIDADE DE POSTES </w:t>
                            </w:r>
                            <w:r w:rsidRPr="00525FAE">
                              <w:rPr>
                                <w:rFonts w:ascii="Arial" w:hAnsi="Arial" w:cs="Arial"/>
                                <w:b/>
                                <w:sz w:val="20"/>
                                <w:szCs w:val="20"/>
                              </w:rPr>
                              <w:sym w:font="Wingdings" w:char="F0E8"/>
                            </w:r>
                            <w:r w:rsidRPr="00525FAE">
                              <w:rPr>
                                <w:rFonts w:ascii="Arial" w:hAnsi="Arial" w:cs="Arial"/>
                                <w:b/>
                                <w:sz w:val="20"/>
                                <w:szCs w:val="20"/>
                                <w:lang w:val="pt-BR"/>
                              </w:rPr>
                              <w:t xml:space="preserve"> 89</w:t>
                            </w:r>
                          </w:p>
                          <w:p w14:paraId="5E92F273" w14:textId="77777777" w:rsidR="00F108F3" w:rsidRPr="00525FAE" w:rsidRDefault="00F108F3" w:rsidP="00F108F3">
                            <w:pPr>
                              <w:pStyle w:val="Cabealho"/>
                              <w:spacing w:before="40" w:after="40"/>
                              <w:rPr>
                                <w:rFonts w:ascii="Arial" w:hAnsi="Arial" w:cs="Arial"/>
                                <w:b/>
                                <w:sz w:val="20"/>
                                <w:szCs w:val="20"/>
                                <w:lang w:val="pt-BR"/>
                              </w:rPr>
                            </w:pPr>
                            <w:r w:rsidRPr="00525FAE">
                              <w:rPr>
                                <w:rFonts w:ascii="Arial" w:hAnsi="Arial" w:cs="Arial"/>
                                <w:sz w:val="20"/>
                                <w:szCs w:val="20"/>
                                <w:lang w:val="pt-BR"/>
                              </w:rPr>
                              <w:t xml:space="preserve">600/17 </w:t>
                            </w:r>
                            <w:r w:rsidRPr="00525FAE">
                              <w:rPr>
                                <w:rFonts w:ascii="Arial" w:hAnsi="Arial" w:cs="Arial"/>
                                <w:sz w:val="20"/>
                                <w:szCs w:val="20"/>
                              </w:rPr>
                              <w:sym w:font="Wingdings" w:char="F0E8"/>
                            </w:r>
                            <w:r w:rsidRPr="00525FAE">
                              <w:rPr>
                                <w:rFonts w:ascii="Arial" w:hAnsi="Arial" w:cs="Arial"/>
                                <w:sz w:val="20"/>
                                <w:szCs w:val="20"/>
                                <w:lang w:val="pt-BR"/>
                              </w:rPr>
                              <w:t xml:space="preserve"> 21</w:t>
                            </w:r>
                          </w:p>
                          <w:p w14:paraId="466C0D8E" w14:textId="77777777" w:rsidR="00F108F3" w:rsidRPr="00525FAE" w:rsidRDefault="00F108F3" w:rsidP="00F108F3">
                            <w:pPr>
                              <w:pStyle w:val="Cabealho"/>
                              <w:spacing w:before="40" w:after="40"/>
                              <w:rPr>
                                <w:rFonts w:ascii="Arial" w:hAnsi="Arial" w:cs="Arial"/>
                                <w:b/>
                                <w:sz w:val="20"/>
                                <w:szCs w:val="20"/>
                                <w:lang w:val="pt-BR"/>
                              </w:rPr>
                            </w:pPr>
                            <w:r w:rsidRPr="00525FAE">
                              <w:rPr>
                                <w:rFonts w:ascii="Arial" w:hAnsi="Arial" w:cs="Arial"/>
                                <w:sz w:val="20"/>
                                <w:szCs w:val="20"/>
                                <w:lang w:val="pt-BR"/>
                              </w:rPr>
                              <w:t xml:space="preserve">1000/20 </w:t>
                            </w:r>
                            <w:r w:rsidRPr="00525FAE">
                              <w:rPr>
                                <w:rFonts w:ascii="Arial" w:hAnsi="Arial" w:cs="Arial"/>
                                <w:sz w:val="20"/>
                                <w:szCs w:val="20"/>
                              </w:rPr>
                              <w:sym w:font="Wingdings" w:char="F0E8"/>
                            </w:r>
                            <w:r w:rsidRPr="00525FAE">
                              <w:rPr>
                                <w:rFonts w:ascii="Arial" w:hAnsi="Arial" w:cs="Arial"/>
                                <w:sz w:val="20"/>
                                <w:szCs w:val="20"/>
                                <w:lang w:val="pt-BR"/>
                              </w:rPr>
                              <w:t xml:space="preserve"> 18</w:t>
                            </w:r>
                          </w:p>
                          <w:p w14:paraId="3A50CA04" w14:textId="77777777" w:rsidR="00F108F3" w:rsidRPr="00525FAE" w:rsidRDefault="00F108F3" w:rsidP="00F108F3">
                            <w:pPr>
                              <w:pStyle w:val="Cabealho"/>
                              <w:spacing w:before="40" w:after="40"/>
                              <w:rPr>
                                <w:rFonts w:ascii="Arial" w:hAnsi="Arial" w:cs="Arial"/>
                                <w:b/>
                                <w:sz w:val="20"/>
                                <w:szCs w:val="20"/>
                                <w:lang w:val="pt-BR"/>
                              </w:rPr>
                            </w:pPr>
                            <w:r w:rsidRPr="00525FAE">
                              <w:rPr>
                                <w:rFonts w:ascii="Arial" w:hAnsi="Arial" w:cs="Arial"/>
                                <w:sz w:val="20"/>
                                <w:szCs w:val="20"/>
                                <w:lang w:val="pt-BR"/>
                              </w:rPr>
                              <w:t xml:space="preserve">2400/17 </w:t>
                            </w:r>
                            <w:r w:rsidRPr="00525FAE">
                              <w:rPr>
                                <w:rFonts w:ascii="Arial" w:hAnsi="Arial" w:cs="Arial"/>
                                <w:sz w:val="20"/>
                                <w:szCs w:val="20"/>
                              </w:rPr>
                              <w:sym w:font="Wingdings" w:char="F0E8"/>
                            </w:r>
                            <w:r w:rsidRPr="00525FAE">
                              <w:rPr>
                                <w:rFonts w:ascii="Arial" w:hAnsi="Arial" w:cs="Arial"/>
                                <w:sz w:val="20"/>
                                <w:szCs w:val="20"/>
                                <w:lang w:val="pt-BR"/>
                              </w:rPr>
                              <w:t xml:space="preserve"> 26</w:t>
                            </w:r>
                          </w:p>
                          <w:p w14:paraId="4862D597" w14:textId="77777777" w:rsidR="00F108F3" w:rsidRPr="00525FAE" w:rsidRDefault="00F108F3" w:rsidP="00F108F3">
                            <w:pPr>
                              <w:pStyle w:val="Cabealho"/>
                              <w:spacing w:before="40" w:after="40"/>
                              <w:rPr>
                                <w:rFonts w:ascii="Arial" w:hAnsi="Arial" w:cs="Arial"/>
                                <w:b/>
                                <w:sz w:val="20"/>
                                <w:szCs w:val="20"/>
                                <w:lang w:val="pt-BR"/>
                              </w:rPr>
                            </w:pPr>
                            <w:r w:rsidRPr="00525FAE">
                              <w:rPr>
                                <w:rFonts w:ascii="Arial" w:hAnsi="Arial" w:cs="Arial"/>
                                <w:sz w:val="20"/>
                                <w:szCs w:val="20"/>
                                <w:lang w:val="pt-BR"/>
                              </w:rPr>
                              <w:t xml:space="preserve">2400/20 </w:t>
                            </w:r>
                            <w:r w:rsidRPr="00525FAE">
                              <w:rPr>
                                <w:rFonts w:ascii="Arial" w:hAnsi="Arial" w:cs="Arial"/>
                                <w:sz w:val="20"/>
                                <w:szCs w:val="20"/>
                              </w:rPr>
                              <w:sym w:font="Wingdings" w:char="F0E8"/>
                            </w:r>
                            <w:r w:rsidRPr="00525FAE">
                              <w:rPr>
                                <w:rFonts w:ascii="Arial" w:hAnsi="Arial" w:cs="Arial"/>
                                <w:sz w:val="20"/>
                                <w:szCs w:val="20"/>
                                <w:lang w:val="pt-BR"/>
                              </w:rPr>
                              <w:t xml:space="preserve"> 24</w:t>
                            </w:r>
                          </w:p>
                          <w:p w14:paraId="12A8EF67" w14:textId="77777777" w:rsidR="00F108F3" w:rsidRPr="00525FAE" w:rsidRDefault="00F108F3" w:rsidP="00F108F3">
                            <w:pPr>
                              <w:rPr>
                                <w:rFonts w:ascii="Arial" w:hAnsi="Arial" w:cs="Arial"/>
                                <w:sz w:val="20"/>
                                <w:szCs w:val="20"/>
                                <w:lang w:val="pt-BR"/>
                              </w:rPr>
                            </w:pPr>
                          </w:p>
                          <w:p w14:paraId="75F50B52" w14:textId="77777777" w:rsidR="00F108F3" w:rsidRPr="00525FAE" w:rsidRDefault="00F108F3" w:rsidP="00F108F3">
                            <w:pPr>
                              <w:rPr>
                                <w:rFonts w:ascii="Arial" w:hAnsi="Arial" w:cs="Arial"/>
                                <w:b/>
                                <w:sz w:val="20"/>
                                <w:szCs w:val="20"/>
                                <w:lang w:val="pt-BR"/>
                              </w:rPr>
                            </w:pPr>
                            <w:r w:rsidRPr="00525FAE">
                              <w:rPr>
                                <w:rFonts w:ascii="Arial" w:hAnsi="Arial" w:cs="Arial"/>
                                <w:b/>
                                <w:sz w:val="20"/>
                                <w:szCs w:val="20"/>
                                <w:lang w:val="pt-BR"/>
                              </w:rPr>
                              <w:t>11.  ANEXO A - TABELA DE LOCAÇÃO E PARÂMETROS DE PROJETO</w:t>
                            </w:r>
                          </w:p>
                          <w:p w14:paraId="54C03EE0" w14:textId="77777777" w:rsidR="00F108F3" w:rsidRPr="00525FAE" w:rsidRDefault="00F108F3" w:rsidP="00F108F3">
                            <w:pPr>
                              <w:rPr>
                                <w:rFonts w:ascii="Arial" w:hAnsi="Arial" w:cs="Arial"/>
                                <w:sz w:val="20"/>
                                <w:szCs w:val="20"/>
                                <w:lang w:val="pt-BR"/>
                              </w:rPr>
                            </w:pPr>
                          </w:p>
                          <w:p w14:paraId="6E38FB67" w14:textId="77777777" w:rsidR="00F108F3" w:rsidRPr="00525FAE" w:rsidRDefault="00F108F3" w:rsidP="00F108F3">
                            <w:pPr>
                              <w:rPr>
                                <w:rFonts w:ascii="Arial" w:hAnsi="Arial" w:cs="Arial"/>
                                <w:b/>
                                <w:sz w:val="20"/>
                                <w:szCs w:val="20"/>
                                <w:lang w:val="pt-BR"/>
                              </w:rPr>
                            </w:pPr>
                            <w:r w:rsidRPr="00525FAE">
                              <w:rPr>
                                <w:rFonts w:ascii="Arial" w:hAnsi="Arial" w:cs="Arial"/>
                                <w:b/>
                                <w:sz w:val="20"/>
                                <w:szCs w:val="20"/>
                                <w:lang w:val="pt-BR"/>
                              </w:rPr>
                              <w:t>12.  ANEXO B - TABELA DE TENSIONAMENTO</w:t>
                            </w:r>
                          </w:p>
                          <w:p w14:paraId="1B118B11" w14:textId="77777777" w:rsidR="00F108F3" w:rsidRPr="00525FAE" w:rsidRDefault="00F108F3" w:rsidP="00F108F3">
                            <w:pPr>
                              <w:rPr>
                                <w:rFonts w:ascii="Arial" w:hAnsi="Arial" w:cs="Arial"/>
                                <w:sz w:val="20"/>
                                <w:szCs w:val="20"/>
                                <w:lang w:val="pt-BR"/>
                              </w:rPr>
                            </w:pPr>
                          </w:p>
                          <w:p w14:paraId="0B10CD57" w14:textId="77777777" w:rsidR="00F108F3" w:rsidRPr="00525FAE" w:rsidRDefault="00F108F3" w:rsidP="00F108F3">
                            <w:pPr>
                              <w:rPr>
                                <w:rFonts w:ascii="Arial" w:hAnsi="Arial" w:cs="Arial"/>
                                <w:b/>
                                <w:sz w:val="20"/>
                                <w:szCs w:val="20"/>
                                <w:lang w:val="pt-BR"/>
                              </w:rPr>
                            </w:pPr>
                            <w:r w:rsidRPr="00525FAE">
                              <w:rPr>
                                <w:rFonts w:ascii="Arial" w:hAnsi="Arial" w:cs="Arial"/>
                                <w:b/>
                                <w:sz w:val="20"/>
                                <w:szCs w:val="20"/>
                                <w:lang w:val="pt-BR"/>
                              </w:rPr>
                              <w:t>13.  ANEXO C - LISTA DE MATERIAL</w:t>
                            </w:r>
                          </w:p>
                          <w:p w14:paraId="1EA244FF" w14:textId="77777777" w:rsidR="00F108F3" w:rsidRPr="00525FAE" w:rsidRDefault="00F108F3" w:rsidP="00F108F3">
                            <w:pPr>
                              <w:rPr>
                                <w:rFonts w:ascii="Arial" w:hAnsi="Arial" w:cs="Arial"/>
                                <w:sz w:val="20"/>
                                <w:szCs w:val="20"/>
                                <w:lang w:val="pt-BR"/>
                              </w:rPr>
                            </w:pPr>
                          </w:p>
                          <w:p w14:paraId="523D9B90" w14:textId="77777777" w:rsidR="00F108F3" w:rsidRPr="00525FAE" w:rsidRDefault="00F108F3" w:rsidP="00F108F3">
                            <w:pPr>
                              <w:rPr>
                                <w:rFonts w:ascii="Arial" w:hAnsi="Arial" w:cs="Arial"/>
                                <w:b/>
                                <w:sz w:val="20"/>
                                <w:szCs w:val="20"/>
                                <w:lang w:val="pt-BR"/>
                              </w:rPr>
                            </w:pPr>
                            <w:r w:rsidRPr="00525FAE">
                              <w:rPr>
                                <w:rFonts w:ascii="Arial" w:hAnsi="Arial" w:cs="Arial"/>
                                <w:b/>
                                <w:sz w:val="20"/>
                                <w:szCs w:val="20"/>
                                <w:lang w:val="pt-BR"/>
                              </w:rPr>
                              <w:t>14.  ANEXO D - ANOTAÇÃO DE RESPONSABILIDADE TÉCNICA - ART</w:t>
                            </w:r>
                          </w:p>
                          <w:p w14:paraId="2085D49B" w14:textId="77777777" w:rsidR="00F108F3" w:rsidRPr="00525FAE" w:rsidRDefault="00F108F3" w:rsidP="00F108F3">
                            <w:pPr>
                              <w:rPr>
                                <w:rFonts w:ascii="Arial" w:hAnsi="Arial" w:cs="Arial"/>
                                <w:sz w:val="20"/>
                                <w:szCs w:val="20"/>
                                <w:lang w:val="pt-BR"/>
                              </w:rPr>
                            </w:pPr>
                          </w:p>
                          <w:p w14:paraId="493A0A5C" w14:textId="41EEE4A1" w:rsidR="00F108F3" w:rsidRPr="00525FAE" w:rsidRDefault="00F108F3" w:rsidP="00F108F3">
                            <w:pPr>
                              <w:rPr>
                                <w:rFonts w:ascii="Arial" w:hAnsi="Arial" w:cs="Arial"/>
                                <w:b/>
                                <w:sz w:val="20"/>
                                <w:szCs w:val="20"/>
                              </w:rPr>
                            </w:pPr>
                            <w:r w:rsidRPr="00525FAE">
                              <w:rPr>
                                <w:rFonts w:ascii="Arial" w:hAnsi="Arial" w:cs="Arial"/>
                                <w:b/>
                                <w:sz w:val="20"/>
                                <w:szCs w:val="20"/>
                              </w:rPr>
                              <w:t xml:space="preserve">15.  ANEXO E - </w:t>
                            </w:r>
                            <w:r w:rsidRPr="00AA341B">
                              <w:rPr>
                                <w:rFonts w:ascii="Arial" w:hAnsi="Arial" w:cs="Arial"/>
                                <w:b/>
                                <w:bCs/>
                                <w:sz w:val="20"/>
                                <w:szCs w:val="20"/>
                              </w:rPr>
                              <w:t>INFORME AMBIENTAL PRELIMINAR - RPA-10/01</w:t>
                            </w:r>
                          </w:p>
                          <w:p w14:paraId="52AC5346" w14:textId="77777777" w:rsidR="00F108F3" w:rsidRPr="008E272D" w:rsidRDefault="00F108F3" w:rsidP="00F108F3">
                            <w:pPr>
                              <w:rPr>
                                <w:b/>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64528C" id="_x0000_t202" coordsize="21600,21600" o:spt="202" path="m,l,21600r21600,l21600,xe">
                <v:stroke joinstyle="miter"/>
                <v:path gradientshapeok="t" o:connecttype="rect"/>
              </v:shapetype>
              <v:shape id="Caixa de texto 15" o:spid="_x0000_s1031" type="#_x0000_t202" style="position:absolute;left:0;text-align:left;margin-left:.3pt;margin-top:24pt;width:476.1pt;height:598.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">
                <v:textbox>
                  <w:txbxContent>
                    <w:p w14:paraId="79DAEBBF" w14:textId="77777777" w:rsidR="00F108F3" w:rsidRPr="00525FAE" w:rsidRDefault="00F108F3" w:rsidP="00F108F3">
                      <w:pPr>
                        <w:rPr>
                          <w:rFonts w:ascii="Arial" w:hAnsi="Arial" w:cs="Arial"/>
                          <w:b/>
                          <w:sz w:val="20"/>
                          <w:szCs w:val="20"/>
                          <w:lang w:val="pt-BR"/>
                        </w:rPr>
                      </w:pPr>
                      <w:r w:rsidRPr="00525FAE">
                        <w:rPr>
                          <w:rFonts w:ascii="Arial" w:hAnsi="Arial" w:cs="Arial"/>
                          <w:b/>
                          <w:sz w:val="20"/>
                          <w:szCs w:val="20"/>
                          <w:lang w:val="pt-BR"/>
                        </w:rPr>
                        <w:t xml:space="preserve">QUANTIDADE DE POSTES </w:t>
                      </w:r>
                      <w:r w:rsidRPr="00525FAE">
                        <w:rPr>
                          <w:rFonts w:ascii="Arial" w:hAnsi="Arial" w:cs="Arial"/>
                          <w:b/>
                          <w:sz w:val="20"/>
                          <w:szCs w:val="20"/>
                        </w:rPr>
                        <w:sym w:font="Wingdings" w:char="F0E8"/>
                      </w:r>
                      <w:r w:rsidRPr="00525FAE">
                        <w:rPr>
                          <w:rFonts w:ascii="Arial" w:hAnsi="Arial" w:cs="Arial"/>
                          <w:b/>
                          <w:sz w:val="20"/>
                          <w:szCs w:val="20"/>
                          <w:lang w:val="pt-BR"/>
                        </w:rPr>
                        <w:t xml:space="preserve"> 89</w:t>
                      </w:r>
                    </w:p>
                    <w:p w14:paraId="5E92F273" w14:textId="77777777" w:rsidR="00F108F3" w:rsidRPr="00525FAE" w:rsidRDefault="00F108F3" w:rsidP="00F108F3">
                      <w:pPr>
                        <w:pStyle w:val="Cabealho"/>
                        <w:spacing w:before="40" w:after="40"/>
                        <w:rPr>
                          <w:rFonts w:ascii="Arial" w:hAnsi="Arial" w:cs="Arial"/>
                          <w:b/>
                          <w:sz w:val="20"/>
                          <w:szCs w:val="20"/>
                          <w:lang w:val="pt-BR"/>
                        </w:rPr>
                      </w:pPr>
                      <w:r w:rsidRPr="00525FAE">
                        <w:rPr>
                          <w:rFonts w:ascii="Arial" w:hAnsi="Arial" w:cs="Arial"/>
                          <w:sz w:val="20"/>
                          <w:szCs w:val="20"/>
                          <w:lang w:val="pt-BR"/>
                        </w:rPr>
                        <w:t xml:space="preserve">600/17 </w:t>
                      </w:r>
                      <w:r w:rsidRPr="00525FAE">
                        <w:rPr>
                          <w:rFonts w:ascii="Arial" w:hAnsi="Arial" w:cs="Arial"/>
                          <w:sz w:val="20"/>
                          <w:szCs w:val="20"/>
                        </w:rPr>
                        <w:sym w:font="Wingdings" w:char="F0E8"/>
                      </w:r>
                      <w:r w:rsidRPr="00525FAE">
                        <w:rPr>
                          <w:rFonts w:ascii="Arial" w:hAnsi="Arial" w:cs="Arial"/>
                          <w:sz w:val="20"/>
                          <w:szCs w:val="20"/>
                          <w:lang w:val="pt-BR"/>
                        </w:rPr>
                        <w:t xml:space="preserve"> 21</w:t>
                      </w:r>
                    </w:p>
                    <w:p w14:paraId="466C0D8E" w14:textId="77777777" w:rsidR="00F108F3" w:rsidRPr="00525FAE" w:rsidRDefault="00F108F3" w:rsidP="00F108F3">
                      <w:pPr>
                        <w:pStyle w:val="Cabealho"/>
                        <w:spacing w:before="40" w:after="40"/>
                        <w:rPr>
                          <w:rFonts w:ascii="Arial" w:hAnsi="Arial" w:cs="Arial"/>
                          <w:b/>
                          <w:sz w:val="20"/>
                          <w:szCs w:val="20"/>
                          <w:lang w:val="pt-BR"/>
                        </w:rPr>
                      </w:pPr>
                      <w:r w:rsidRPr="00525FAE">
                        <w:rPr>
                          <w:rFonts w:ascii="Arial" w:hAnsi="Arial" w:cs="Arial"/>
                          <w:sz w:val="20"/>
                          <w:szCs w:val="20"/>
                          <w:lang w:val="pt-BR"/>
                        </w:rPr>
                        <w:t xml:space="preserve">1000/20 </w:t>
                      </w:r>
                      <w:r w:rsidRPr="00525FAE">
                        <w:rPr>
                          <w:rFonts w:ascii="Arial" w:hAnsi="Arial" w:cs="Arial"/>
                          <w:sz w:val="20"/>
                          <w:szCs w:val="20"/>
                        </w:rPr>
                        <w:sym w:font="Wingdings" w:char="F0E8"/>
                      </w:r>
                      <w:r w:rsidRPr="00525FAE">
                        <w:rPr>
                          <w:rFonts w:ascii="Arial" w:hAnsi="Arial" w:cs="Arial"/>
                          <w:sz w:val="20"/>
                          <w:szCs w:val="20"/>
                          <w:lang w:val="pt-BR"/>
                        </w:rPr>
                        <w:t xml:space="preserve"> 18</w:t>
                      </w:r>
                    </w:p>
                    <w:p w14:paraId="3A50CA04" w14:textId="77777777" w:rsidR="00F108F3" w:rsidRPr="00525FAE" w:rsidRDefault="00F108F3" w:rsidP="00F108F3">
                      <w:pPr>
                        <w:pStyle w:val="Cabealho"/>
                        <w:spacing w:before="40" w:after="40"/>
                        <w:rPr>
                          <w:rFonts w:ascii="Arial" w:hAnsi="Arial" w:cs="Arial"/>
                          <w:b/>
                          <w:sz w:val="20"/>
                          <w:szCs w:val="20"/>
                          <w:lang w:val="pt-BR"/>
                        </w:rPr>
                      </w:pPr>
                      <w:r w:rsidRPr="00525FAE">
                        <w:rPr>
                          <w:rFonts w:ascii="Arial" w:hAnsi="Arial" w:cs="Arial"/>
                          <w:sz w:val="20"/>
                          <w:szCs w:val="20"/>
                          <w:lang w:val="pt-BR"/>
                        </w:rPr>
                        <w:t xml:space="preserve">2400/17 </w:t>
                      </w:r>
                      <w:r w:rsidRPr="00525FAE">
                        <w:rPr>
                          <w:rFonts w:ascii="Arial" w:hAnsi="Arial" w:cs="Arial"/>
                          <w:sz w:val="20"/>
                          <w:szCs w:val="20"/>
                        </w:rPr>
                        <w:sym w:font="Wingdings" w:char="F0E8"/>
                      </w:r>
                      <w:r w:rsidRPr="00525FAE">
                        <w:rPr>
                          <w:rFonts w:ascii="Arial" w:hAnsi="Arial" w:cs="Arial"/>
                          <w:sz w:val="20"/>
                          <w:szCs w:val="20"/>
                          <w:lang w:val="pt-BR"/>
                        </w:rPr>
                        <w:t xml:space="preserve"> 26</w:t>
                      </w:r>
                    </w:p>
                    <w:p w14:paraId="4862D597" w14:textId="77777777" w:rsidR="00F108F3" w:rsidRPr="00525FAE" w:rsidRDefault="00F108F3" w:rsidP="00F108F3">
                      <w:pPr>
                        <w:pStyle w:val="Cabealho"/>
                        <w:spacing w:before="40" w:after="40"/>
                        <w:rPr>
                          <w:rFonts w:ascii="Arial" w:hAnsi="Arial" w:cs="Arial"/>
                          <w:b/>
                          <w:sz w:val="20"/>
                          <w:szCs w:val="20"/>
                          <w:lang w:val="pt-BR"/>
                        </w:rPr>
                      </w:pPr>
                      <w:r w:rsidRPr="00525FAE">
                        <w:rPr>
                          <w:rFonts w:ascii="Arial" w:hAnsi="Arial" w:cs="Arial"/>
                          <w:sz w:val="20"/>
                          <w:szCs w:val="20"/>
                          <w:lang w:val="pt-BR"/>
                        </w:rPr>
                        <w:t xml:space="preserve">2400/20 </w:t>
                      </w:r>
                      <w:r w:rsidRPr="00525FAE">
                        <w:rPr>
                          <w:rFonts w:ascii="Arial" w:hAnsi="Arial" w:cs="Arial"/>
                          <w:sz w:val="20"/>
                          <w:szCs w:val="20"/>
                        </w:rPr>
                        <w:sym w:font="Wingdings" w:char="F0E8"/>
                      </w:r>
                      <w:r w:rsidRPr="00525FAE">
                        <w:rPr>
                          <w:rFonts w:ascii="Arial" w:hAnsi="Arial" w:cs="Arial"/>
                          <w:sz w:val="20"/>
                          <w:szCs w:val="20"/>
                          <w:lang w:val="pt-BR"/>
                        </w:rPr>
                        <w:t xml:space="preserve"> 24</w:t>
                      </w:r>
                    </w:p>
                    <w:p w14:paraId="12A8EF67" w14:textId="77777777" w:rsidR="00F108F3" w:rsidRPr="00525FAE" w:rsidRDefault="00F108F3" w:rsidP="00F108F3">
                      <w:pPr>
                        <w:rPr>
                          <w:rFonts w:ascii="Arial" w:hAnsi="Arial" w:cs="Arial"/>
                          <w:sz w:val="20"/>
                          <w:szCs w:val="20"/>
                          <w:lang w:val="pt-BR"/>
                        </w:rPr>
                      </w:pPr>
                    </w:p>
                    <w:p w14:paraId="75F50B52" w14:textId="77777777" w:rsidR="00F108F3" w:rsidRPr="00525FAE" w:rsidRDefault="00F108F3" w:rsidP="00F108F3">
                      <w:pPr>
                        <w:rPr>
                          <w:rFonts w:ascii="Arial" w:hAnsi="Arial" w:cs="Arial"/>
                          <w:b/>
                          <w:sz w:val="20"/>
                          <w:szCs w:val="20"/>
                          <w:lang w:val="pt-BR"/>
                        </w:rPr>
                      </w:pPr>
                      <w:r w:rsidRPr="00525FAE">
                        <w:rPr>
                          <w:rFonts w:ascii="Arial" w:hAnsi="Arial" w:cs="Arial"/>
                          <w:b/>
                          <w:sz w:val="20"/>
                          <w:szCs w:val="20"/>
                          <w:lang w:val="pt-BR"/>
                        </w:rPr>
                        <w:t>11.  ANEXO A - TABELA DE LOCAÇÃO E PARÂMETROS DE PROJETO</w:t>
                      </w:r>
                    </w:p>
                    <w:p w14:paraId="54C03EE0" w14:textId="77777777" w:rsidR="00F108F3" w:rsidRPr="00525FAE" w:rsidRDefault="00F108F3" w:rsidP="00F108F3">
                      <w:pPr>
                        <w:rPr>
                          <w:rFonts w:ascii="Arial" w:hAnsi="Arial" w:cs="Arial"/>
                          <w:sz w:val="20"/>
                          <w:szCs w:val="20"/>
                          <w:lang w:val="pt-BR"/>
                        </w:rPr>
                      </w:pPr>
                    </w:p>
                    <w:p w14:paraId="6E38FB67" w14:textId="77777777" w:rsidR="00F108F3" w:rsidRPr="00525FAE" w:rsidRDefault="00F108F3" w:rsidP="00F108F3">
                      <w:pPr>
                        <w:rPr>
                          <w:rFonts w:ascii="Arial" w:hAnsi="Arial" w:cs="Arial"/>
                          <w:b/>
                          <w:sz w:val="20"/>
                          <w:szCs w:val="20"/>
                          <w:lang w:val="pt-BR"/>
                        </w:rPr>
                      </w:pPr>
                      <w:r w:rsidRPr="00525FAE">
                        <w:rPr>
                          <w:rFonts w:ascii="Arial" w:hAnsi="Arial" w:cs="Arial"/>
                          <w:b/>
                          <w:sz w:val="20"/>
                          <w:szCs w:val="20"/>
                          <w:lang w:val="pt-BR"/>
                        </w:rPr>
                        <w:t>12.  ANEXO B - TABELA DE TENSIONAMENTO</w:t>
                      </w:r>
                    </w:p>
                    <w:p w14:paraId="1B118B11" w14:textId="77777777" w:rsidR="00F108F3" w:rsidRPr="00525FAE" w:rsidRDefault="00F108F3" w:rsidP="00F108F3">
                      <w:pPr>
                        <w:rPr>
                          <w:rFonts w:ascii="Arial" w:hAnsi="Arial" w:cs="Arial"/>
                          <w:sz w:val="20"/>
                          <w:szCs w:val="20"/>
                          <w:lang w:val="pt-BR"/>
                        </w:rPr>
                      </w:pPr>
                    </w:p>
                    <w:p w14:paraId="0B10CD57" w14:textId="77777777" w:rsidR="00F108F3" w:rsidRPr="00525FAE" w:rsidRDefault="00F108F3" w:rsidP="00F108F3">
                      <w:pPr>
                        <w:rPr>
                          <w:rFonts w:ascii="Arial" w:hAnsi="Arial" w:cs="Arial"/>
                          <w:b/>
                          <w:sz w:val="20"/>
                          <w:szCs w:val="20"/>
                          <w:lang w:val="pt-BR"/>
                        </w:rPr>
                      </w:pPr>
                      <w:r w:rsidRPr="00525FAE">
                        <w:rPr>
                          <w:rFonts w:ascii="Arial" w:hAnsi="Arial" w:cs="Arial"/>
                          <w:b/>
                          <w:sz w:val="20"/>
                          <w:szCs w:val="20"/>
                          <w:lang w:val="pt-BR"/>
                        </w:rPr>
                        <w:t>13.  ANEXO C - LISTA DE MATERIAL</w:t>
                      </w:r>
                    </w:p>
                    <w:p w14:paraId="1EA244FF" w14:textId="77777777" w:rsidR="00F108F3" w:rsidRPr="00525FAE" w:rsidRDefault="00F108F3" w:rsidP="00F108F3">
                      <w:pPr>
                        <w:rPr>
                          <w:rFonts w:ascii="Arial" w:hAnsi="Arial" w:cs="Arial"/>
                          <w:sz w:val="20"/>
                          <w:szCs w:val="20"/>
                          <w:lang w:val="pt-BR"/>
                        </w:rPr>
                      </w:pPr>
                    </w:p>
                    <w:p w14:paraId="523D9B90" w14:textId="77777777" w:rsidR="00F108F3" w:rsidRPr="00525FAE" w:rsidRDefault="00F108F3" w:rsidP="00F108F3">
                      <w:pPr>
                        <w:rPr>
                          <w:rFonts w:ascii="Arial" w:hAnsi="Arial" w:cs="Arial"/>
                          <w:b/>
                          <w:sz w:val="20"/>
                          <w:szCs w:val="20"/>
                          <w:lang w:val="pt-BR"/>
                        </w:rPr>
                      </w:pPr>
                      <w:r w:rsidRPr="00525FAE">
                        <w:rPr>
                          <w:rFonts w:ascii="Arial" w:hAnsi="Arial" w:cs="Arial"/>
                          <w:b/>
                          <w:sz w:val="20"/>
                          <w:szCs w:val="20"/>
                          <w:lang w:val="pt-BR"/>
                        </w:rPr>
                        <w:t>14.  ANEXO D - ANOTAÇÃO DE RESPONSABILIDADE TÉCNICA - ART</w:t>
                      </w:r>
                    </w:p>
                    <w:p w14:paraId="2085D49B" w14:textId="77777777" w:rsidR="00F108F3" w:rsidRPr="00525FAE" w:rsidRDefault="00F108F3" w:rsidP="00F108F3">
                      <w:pPr>
                        <w:rPr>
                          <w:rFonts w:ascii="Arial" w:hAnsi="Arial" w:cs="Arial"/>
                          <w:sz w:val="20"/>
                          <w:szCs w:val="20"/>
                          <w:lang w:val="pt-BR"/>
                        </w:rPr>
                      </w:pPr>
                    </w:p>
                    <w:p w14:paraId="493A0A5C" w14:textId="41EEE4A1" w:rsidR="00F108F3" w:rsidRPr="00525FAE" w:rsidRDefault="00F108F3" w:rsidP="00F108F3">
                      <w:pPr>
                        <w:rPr>
                          <w:rFonts w:ascii="Arial" w:hAnsi="Arial" w:cs="Arial"/>
                          <w:b/>
                          <w:sz w:val="20"/>
                          <w:szCs w:val="20"/>
                        </w:rPr>
                      </w:pPr>
                      <w:r w:rsidRPr="00525FAE">
                        <w:rPr>
                          <w:rFonts w:ascii="Arial" w:hAnsi="Arial" w:cs="Arial"/>
                          <w:b/>
                          <w:sz w:val="20"/>
                          <w:szCs w:val="20"/>
                        </w:rPr>
                        <w:t xml:space="preserve">15.  ANEXO E - </w:t>
                      </w:r>
                      <w:r w:rsidRPr="00AA341B">
                        <w:rPr>
                          <w:rFonts w:ascii="Arial" w:hAnsi="Arial" w:cs="Arial"/>
                          <w:b/>
                          <w:bCs/>
                          <w:sz w:val="20"/>
                          <w:szCs w:val="20"/>
                        </w:rPr>
                        <w:t>INFORME AMBIENTAL PRELIMINAR - RPA-10/01</w:t>
                      </w:r>
                    </w:p>
                    <w:p w14:paraId="52AC5346" w14:textId="77777777" w:rsidR="00F108F3" w:rsidRPr="008E272D" w:rsidRDefault="00F108F3" w:rsidP="00F108F3">
                      <w:pPr>
                        <w:rPr>
                          <w:b/>
                          <w:sz w:val="20"/>
                        </w:rPr>
                      </w:pPr>
                    </w:p>
                  </w:txbxContent>
                </v:textbox>
              </v:shape>
            </w:pict>
          </mc:Fallback>
        </mc:AlternateContent>
      </w:r>
    </w:p>
    <w:p w14:paraId="380374D4" w14:textId="77777777" w:rsidR="00F108F3" w:rsidRPr="0029675B" w:rsidRDefault="00F108F3" w:rsidP="00F108F3">
      <w:pPr>
        <w:pStyle w:val="4Text"/>
        <w:rPr>
          <w:lang w:val="pt-BR"/>
        </w:rPr>
      </w:pPr>
    </w:p>
    <w:sectPr w:rsidR="00F108F3" w:rsidRPr="0029675B" w:rsidSect="006118D5">
      <w:headerReference w:type="even" r:id="rId15"/>
      <w:headerReference w:type="default" r:id="rId16"/>
      <w:footerReference w:type="even" r:id="rId17"/>
      <w:footerReference w:type="default" r:id="rId18"/>
      <w:headerReference w:type="first" r:id="rId19"/>
      <w:footerReference w:type="first" r:id="rId20"/>
      <w:pgSz w:w="11907" w:h="16839" w:code="9"/>
      <w:pgMar w:top="1985" w:right="1134" w:bottom="1134" w:left="1134" w:header="567" w:footer="45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E0125" w14:textId="77777777" w:rsidR="003D6B41" w:rsidRDefault="003D6B41" w:rsidP="00FE0A66">
      <w:pPr>
        <w:spacing w:after="0" w:line="240" w:lineRule="auto"/>
      </w:pPr>
      <w:r>
        <w:separator/>
      </w:r>
    </w:p>
  </w:endnote>
  <w:endnote w:type="continuationSeparator" w:id="0">
    <w:p w14:paraId="5C2BC6F8" w14:textId="77777777" w:rsidR="003D6B41" w:rsidRDefault="003D6B41" w:rsidP="00FE0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rutiger 45 Light">
    <w:altName w:val="Century Gothic"/>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23246" w14:textId="77777777" w:rsidR="005F0AE9" w:rsidRDefault="005F0AE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Cs w:val="18"/>
      </w:rPr>
      <w:id w:val="-1122613293"/>
      <w:docPartObj>
        <w:docPartGallery w:val="Page Numbers (Bottom of Page)"/>
        <w:docPartUnique/>
      </w:docPartObj>
    </w:sdtPr>
    <w:sdtEndPr/>
    <w:sdtContent>
      <w:sdt>
        <w:sdtPr>
          <w:rPr>
            <w:rFonts w:ascii="Arial" w:hAnsi="Arial" w:cs="Arial"/>
            <w:szCs w:val="18"/>
          </w:rPr>
          <w:id w:val="-1407990884"/>
          <w:docPartObj>
            <w:docPartGallery w:val="Page Numbers (Top of Page)"/>
            <w:docPartUnique/>
          </w:docPartObj>
        </w:sdtPr>
        <w:sdtEndPr/>
        <w:sdtContent>
          <w:p w14:paraId="530C926C" w14:textId="77777777" w:rsidR="00523E65" w:rsidRDefault="00523E65" w:rsidP="00DA116F">
            <w:pPr>
              <w:pStyle w:val="Rodap"/>
              <w:spacing w:after="0"/>
              <w:contextualSpacing/>
              <w:jc w:val="right"/>
              <w:rPr>
                <w:rFonts w:ascii="Arial" w:hAnsi="Arial" w:cs="Arial"/>
                <w:szCs w:val="18"/>
              </w:rPr>
            </w:pPr>
          </w:p>
          <w:p w14:paraId="245A1E8A" w14:textId="77777777" w:rsidR="00523E65" w:rsidRPr="00127024" w:rsidRDefault="00523E65" w:rsidP="00127024">
            <w:pPr>
              <w:pStyle w:val="Rodap"/>
              <w:jc w:val="right"/>
              <w:rPr>
                <w:rFonts w:ascii="Arial" w:hAnsi="Arial" w:cs="Arial"/>
                <w:szCs w:val="18"/>
              </w:rPr>
            </w:pPr>
            <w:r w:rsidRPr="00127024">
              <w:rPr>
                <w:rFonts w:ascii="Arial" w:hAnsi="Arial" w:cs="Arial"/>
                <w:szCs w:val="18"/>
              </w:rPr>
              <w:fldChar w:fldCharType="begin"/>
            </w:r>
            <w:r w:rsidRPr="00127024">
              <w:rPr>
                <w:rFonts w:ascii="Arial" w:hAnsi="Arial" w:cs="Arial"/>
                <w:szCs w:val="18"/>
              </w:rPr>
              <w:instrText>PAGE</w:instrText>
            </w:r>
            <w:r w:rsidRPr="00127024">
              <w:rPr>
                <w:rFonts w:ascii="Arial" w:hAnsi="Arial" w:cs="Arial"/>
                <w:szCs w:val="18"/>
              </w:rPr>
              <w:fldChar w:fldCharType="separate"/>
            </w:r>
            <w:r w:rsidR="00642DEE">
              <w:rPr>
                <w:rFonts w:ascii="Arial" w:hAnsi="Arial" w:cs="Arial"/>
                <w:noProof/>
                <w:szCs w:val="18"/>
              </w:rPr>
              <w:t>6</w:t>
            </w:r>
            <w:r w:rsidRPr="00127024">
              <w:rPr>
                <w:rFonts w:ascii="Arial" w:hAnsi="Arial" w:cs="Arial"/>
                <w:szCs w:val="18"/>
              </w:rPr>
              <w:fldChar w:fldCharType="end"/>
            </w:r>
            <w:r w:rsidRPr="00127024">
              <w:rPr>
                <w:rFonts w:ascii="Arial" w:hAnsi="Arial" w:cs="Arial"/>
                <w:szCs w:val="18"/>
              </w:rPr>
              <w:t>/</w:t>
            </w:r>
            <w:r w:rsidRPr="00127024">
              <w:rPr>
                <w:rFonts w:ascii="Arial" w:hAnsi="Arial" w:cs="Arial"/>
                <w:szCs w:val="18"/>
              </w:rPr>
              <w:fldChar w:fldCharType="begin"/>
            </w:r>
            <w:r w:rsidRPr="00127024">
              <w:rPr>
                <w:rFonts w:ascii="Arial" w:hAnsi="Arial" w:cs="Arial"/>
                <w:szCs w:val="18"/>
              </w:rPr>
              <w:instrText>NUMPAGES</w:instrText>
            </w:r>
            <w:r w:rsidRPr="00127024">
              <w:rPr>
                <w:rFonts w:ascii="Arial" w:hAnsi="Arial" w:cs="Arial"/>
                <w:szCs w:val="18"/>
              </w:rPr>
              <w:fldChar w:fldCharType="separate"/>
            </w:r>
            <w:r w:rsidR="00642DEE">
              <w:rPr>
                <w:rFonts w:ascii="Arial" w:hAnsi="Arial" w:cs="Arial"/>
                <w:noProof/>
                <w:szCs w:val="18"/>
              </w:rPr>
              <w:t>6</w:t>
            </w:r>
            <w:r w:rsidRPr="00127024">
              <w:rPr>
                <w:rFonts w:ascii="Arial" w:hAnsi="Arial" w:cs="Arial"/>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1DDB6" w14:textId="77777777" w:rsidR="005F0AE9" w:rsidRDefault="005F0AE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47665" w14:textId="77777777" w:rsidR="003D6B41" w:rsidRDefault="003D6B41" w:rsidP="00FE0A66">
      <w:pPr>
        <w:spacing w:after="0" w:line="240" w:lineRule="auto"/>
      </w:pPr>
      <w:r>
        <w:separator/>
      </w:r>
    </w:p>
  </w:footnote>
  <w:footnote w:type="continuationSeparator" w:id="0">
    <w:p w14:paraId="2FCA3BB2" w14:textId="77777777" w:rsidR="003D6B41" w:rsidRDefault="003D6B41" w:rsidP="00FE0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781623" w14:textId="77777777" w:rsidR="005F0AE9" w:rsidRDefault="005F0AE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E83D4" w14:textId="26CDA95A" w:rsidR="00523E65" w:rsidRPr="006118D5" w:rsidRDefault="00EC1304" w:rsidP="00121D0D">
    <w:pPr>
      <w:spacing w:after="120" w:line="240" w:lineRule="auto"/>
      <w:ind w:left="2694"/>
      <w:rPr>
        <w:rStyle w:val="HeadingCarattere"/>
        <w:rFonts w:eastAsia="Calibri"/>
        <w:sz w:val="20"/>
        <w:szCs w:val="20"/>
        <w:lang w:val="pt-BR"/>
      </w:rPr>
    </w:pPr>
    <w:r>
      <w:rPr>
        <w:rFonts w:ascii="Arial" w:hAnsi="Arial" w:cs="Arial"/>
        <w:b/>
        <w:noProof/>
        <w:color w:val="17365D" w:themeColor="text2" w:themeShade="BF"/>
        <w:sz w:val="20"/>
        <w:szCs w:val="20"/>
        <w:lang w:val="pt-BR"/>
      </w:rPr>
      <mc:AlternateContent>
        <mc:Choice Requires="wps">
          <w:drawing>
            <wp:anchor distT="0" distB="0" distL="114300" distR="114300" simplePos="0" relativeHeight="251678720" behindDoc="0" locked="0" layoutInCell="0" allowOverlap="1" wp14:anchorId="7BD8AC82" wp14:editId="425EF8B4">
              <wp:simplePos x="0" y="0"/>
              <wp:positionH relativeFrom="page">
                <wp:posOffset>0</wp:posOffset>
              </wp:positionH>
              <wp:positionV relativeFrom="page">
                <wp:posOffset>190500</wp:posOffset>
              </wp:positionV>
              <wp:extent cx="7560945" cy="252095"/>
              <wp:effectExtent l="0" t="0" r="0" b="14605"/>
              <wp:wrapNone/>
              <wp:docPr id="2" name="MSIPCMd3ef45d1badc7e4f1322ebfb" descr="{&quot;HashCode&quot;:-75512786,&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FB129B9" w14:textId="77777777" w:rsidR="00EC1304" w:rsidRPr="00EC1304" w:rsidRDefault="00EC1304" w:rsidP="00EC1304">
                          <w:pPr>
                            <w:spacing w:after="0"/>
                            <w:jc w:val="center"/>
                            <w:rPr>
                              <w:rFonts w:ascii="Arial" w:hAnsi="Arial" w:cs="Arial"/>
                              <w:color w:val="000000"/>
                              <w:sz w:val="16"/>
                            </w:rPr>
                          </w:pPr>
                          <w:r w:rsidRPr="00EC1304">
                            <w:rPr>
                              <w:rFonts w:ascii="Arial" w:hAnsi="Arial" w:cs="Arial"/>
                              <w:color w:val="000000"/>
                              <w:sz w:val="16"/>
                            </w:rPr>
                            <w:t>INTERNAL</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d3ef45d1badc7e4f1322ebfb" o:spid="_x0000_s1032" type="#_x0000_t202" alt="{&quot;HashCode&quot;:-75512786,&quot;Height&quot;:841.0,&quot;Width&quot;:595.0,&quot;Placement&quot;:&quot;Header&quot;,&quot;Index&quot;:&quot;Primary&quot;,&quot;Section&quot;:1,&quot;Top&quot;:0.0,&quot;Left&quot;:0.0}" style="position:absolute;left:0;text-align:left;margin-left:0;margin-top:15pt;width:595.35pt;height:19.85pt;z-index:25167872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" o:allowincell="f" filled="f" stroked="f" strokeweight=".5pt">
              <v:fill o:detectmouseclick="t"/>
              <v:textbox inset=",0,,0">
                <w:txbxContent>
                  <w:p w:rsidR="00EC1304" w:rsidRPr="00EC1304" w:rsidRDefault="00EC1304" w:rsidP="00EC1304">
                    <w:pPr>
                      <w:spacing w:after="0"/>
                      <w:jc w:val="center"/>
                      <w:rPr>
                        <w:rFonts w:ascii="Arial" w:hAnsi="Arial" w:cs="Arial"/>
                        <w:color w:val="000000"/>
                        <w:sz w:val="16"/>
                      </w:rPr>
                    </w:pPr>
                    <w:r w:rsidRPr="00EC1304">
                      <w:rPr>
                        <w:rFonts w:ascii="Arial" w:hAnsi="Arial" w:cs="Arial"/>
                        <w:color w:val="000000"/>
                        <w:sz w:val="16"/>
                      </w:rPr>
                      <w:t>INTERNAL</w:t>
                    </w:r>
                  </w:p>
                </w:txbxContent>
              </v:textbox>
              <w10:wrap anchorx="page" anchory="page"/>
            </v:shape>
          </w:pict>
        </mc:Fallback>
      </mc:AlternateContent>
    </w:r>
    <w:r w:rsidR="00A61358">
      <w:rPr>
        <w:rStyle w:val="HeadingCarattere"/>
        <w:rFonts w:eastAsia="Calibri"/>
        <w:b/>
        <w:sz w:val="20"/>
        <w:szCs w:val="20"/>
        <w:lang w:val="pt-BR"/>
      </w:rPr>
      <w:t xml:space="preserve">8.5 </w:t>
    </w:r>
    <w:r w:rsidR="00AE69DF" w:rsidRPr="00AE69DF">
      <w:rPr>
        <w:rStyle w:val="HeadingCarattere"/>
        <w:rFonts w:eastAsia="Calibri"/>
        <w:b/>
        <w:sz w:val="20"/>
        <w:szCs w:val="20"/>
        <w:lang w:val="pt-BR"/>
      </w:rPr>
      <w:t xml:space="preserve">Anexo </w:t>
    </w:r>
    <w:r w:rsidR="005A282B">
      <w:rPr>
        <w:rStyle w:val="HeadingCarattere"/>
        <w:rFonts w:eastAsia="Calibri"/>
        <w:b/>
        <w:sz w:val="20"/>
        <w:szCs w:val="20"/>
        <w:lang w:val="pt-BR"/>
      </w:rPr>
      <w:t>5</w:t>
    </w:r>
    <w:r w:rsidR="00AE69DF" w:rsidRPr="00AE69DF">
      <w:rPr>
        <w:rStyle w:val="HeadingCarattere"/>
        <w:rFonts w:eastAsia="Calibri"/>
        <w:b/>
        <w:sz w:val="20"/>
        <w:szCs w:val="20"/>
        <w:lang w:val="pt-BR"/>
      </w:rPr>
      <w:t xml:space="preserve"> - </w:t>
    </w:r>
    <w:r w:rsidR="00AE69DF" w:rsidRPr="00642DEE">
      <w:rPr>
        <w:rStyle w:val="HeadingCarattere"/>
        <w:rFonts w:eastAsia="Calibri"/>
        <w:sz w:val="20"/>
        <w:szCs w:val="20"/>
        <w:lang w:val="pt-BR"/>
      </w:rPr>
      <w:t>Modelo de Memorial Descritivo</w:t>
    </w:r>
  </w:p>
  <w:p w14:paraId="4C16B0C4" w14:textId="77777777" w:rsidR="005F0AE9" w:rsidRDefault="005F0AE9" w:rsidP="00947635">
    <w:pPr>
      <w:pStyle w:val="Heading"/>
      <w:spacing w:after="120"/>
      <w:ind w:left="3686" w:right="501" w:hanging="993"/>
      <w:rPr>
        <w:sz w:val="18"/>
        <w:szCs w:val="20"/>
        <w:lang w:val="pt-BR"/>
      </w:rPr>
    </w:pPr>
    <w:r w:rsidRPr="005F0AE9">
      <w:rPr>
        <w:sz w:val="18"/>
        <w:szCs w:val="20"/>
        <w:lang w:val="pt-BR"/>
      </w:rPr>
      <w:t>GRI-EDBR-CNS-GRI-0022</w:t>
    </w:r>
  </w:p>
  <w:p w14:paraId="26718E47" w14:textId="0BCF1A58" w:rsidR="00523E65" w:rsidRPr="006118D5" w:rsidRDefault="005F0AE9" w:rsidP="00947635">
    <w:pPr>
      <w:pStyle w:val="Heading"/>
      <w:spacing w:after="120"/>
      <w:ind w:left="3686" w:right="501" w:hanging="993"/>
      <w:rPr>
        <w:szCs w:val="20"/>
        <w:lang w:val="pt-BR"/>
      </w:rPr>
    </w:pPr>
    <w:r>
      <w:rPr>
        <w:sz w:val="18"/>
        <w:szCs w:val="20"/>
        <w:lang w:val="pt-BR"/>
      </w:rPr>
      <w:t xml:space="preserve">  </w:t>
    </w:r>
    <w:r w:rsidR="00947635" w:rsidRPr="001A20C4">
      <w:rPr>
        <w:sz w:val="18"/>
        <w:szCs w:val="20"/>
        <w:lang w:val="pt-BR"/>
      </w:rPr>
      <w:t>Versão</w:t>
    </w:r>
    <w:r w:rsidR="00947635">
      <w:rPr>
        <w:sz w:val="18"/>
        <w:szCs w:val="20"/>
        <w:lang w:val="pt-BR"/>
      </w:rPr>
      <w:t xml:space="preserve"> no.03 data:  </w:t>
    </w:r>
    <w:r w:rsidR="000D6CB4">
      <w:rPr>
        <w:sz w:val="18"/>
        <w:szCs w:val="20"/>
        <w:lang w:val="pt-BR"/>
      </w:rPr>
      <w:t>28</w:t>
    </w:r>
    <w:r w:rsidR="00947635">
      <w:rPr>
        <w:sz w:val="18"/>
        <w:szCs w:val="20"/>
        <w:lang w:val="pt-BR"/>
      </w:rPr>
      <w:t>/</w:t>
    </w:r>
    <w:r w:rsidR="000D6CB4">
      <w:rPr>
        <w:sz w:val="18"/>
        <w:szCs w:val="20"/>
        <w:lang w:val="pt-BR"/>
      </w:rPr>
      <w:t>08</w:t>
    </w:r>
    <w:r w:rsidR="00947635">
      <w:rPr>
        <w:sz w:val="18"/>
        <w:szCs w:val="20"/>
        <w:lang w:val="pt-BR"/>
      </w:rPr>
      <w:t>/2024</w:t>
    </w:r>
    <w:r w:rsidR="006118D5" w:rsidRPr="006118D5">
      <w:rPr>
        <w:b/>
        <w:noProof/>
        <w:szCs w:val="20"/>
        <w:lang w:val="pt-BR" w:eastAsia="pt-BR"/>
      </w:rPr>
      <mc:AlternateContent>
        <mc:Choice Requires="wps">
          <w:drawing>
            <wp:anchor distT="0" distB="0" distL="114300" distR="114300" simplePos="0" relativeHeight="251677696" behindDoc="0" locked="0" layoutInCell="1" allowOverlap="1" wp14:anchorId="519BE7CE" wp14:editId="6518A95E">
              <wp:simplePos x="0" y="0"/>
              <wp:positionH relativeFrom="column">
                <wp:posOffset>1728470</wp:posOffset>
              </wp:positionH>
              <wp:positionV relativeFrom="page">
                <wp:posOffset>1063625</wp:posOffset>
              </wp:positionV>
              <wp:extent cx="4319905" cy="635"/>
              <wp:effectExtent l="0" t="0" r="23495" b="37465"/>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9905" cy="635"/>
                      </a:xfrm>
                      <a:prstGeom prst="straightConnector1">
                        <a:avLst/>
                      </a:prstGeom>
                      <a:noFill/>
                      <a:ln w="9525">
                        <a:solidFill>
                          <a:srgbClr val="C6C6C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C020DD" id="_x0000_t32" coordsize="21600,21600" o:spt="32" o:oned="t" path="m,l21600,21600e" filled="f">
              <v:path arrowok="t" fillok="f" o:connecttype="none"/>
              <o:lock v:ext="edit" shapetype="t"/>
            </v:shapetype>
            <v:shape id="AutoShape 13" o:spid="_x0000_s1026" type="#_x0000_t32" style="position:absolute;margin-left:136.1pt;margin-top:83.75pt;width:340.15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" strokecolor="#c6c6c6">
              <w10:wrap anchory="page"/>
            </v:shape>
          </w:pict>
        </mc:Fallback>
      </mc:AlternateContent>
    </w:r>
    <w:r w:rsidR="006118D5">
      <w:rPr>
        <w:szCs w:val="20"/>
        <w:vertAlign w:val="subscript"/>
        <w:lang w:val="pt-BR"/>
      </w:rPr>
      <w:t xml:space="preserve"> </w:t>
    </w:r>
    <w:r w:rsidR="00A47F35" w:rsidRPr="006118D5">
      <w:rPr>
        <w:b/>
        <w:szCs w:val="20"/>
        <w:lang w:val="pt-BR"/>
      </w:rPr>
      <w:t xml:space="preserve"> </w:t>
    </w:r>
  </w:p>
  <w:p w14:paraId="6D6BF07D" w14:textId="77777777" w:rsidR="00523E65" w:rsidRPr="009A456F" w:rsidRDefault="00523E65" w:rsidP="009E4B7E">
    <w:pPr>
      <w:spacing w:after="0" w:line="240" w:lineRule="exact"/>
      <w:ind w:left="4111"/>
      <w:rPr>
        <w:lang w:val="en-US"/>
      </w:rPr>
    </w:pPr>
    <w:r w:rsidRPr="00D54CCB">
      <w:rPr>
        <w:noProof/>
        <w:lang w:val="pt-BR" w:eastAsia="pt-BR"/>
      </w:rPr>
      <w:drawing>
        <wp:anchor distT="0" distB="0" distL="114300" distR="114300" simplePos="0" relativeHeight="251676672" behindDoc="0" locked="0" layoutInCell="1" allowOverlap="1" wp14:anchorId="7E266BB0" wp14:editId="22FE3866">
          <wp:simplePos x="0" y="0"/>
          <wp:positionH relativeFrom="margin">
            <wp:posOffset>1508760</wp:posOffset>
          </wp:positionH>
          <wp:positionV relativeFrom="page">
            <wp:posOffset>361950</wp:posOffset>
          </wp:positionV>
          <wp:extent cx="133350" cy="390525"/>
          <wp:effectExtent l="19050" t="0" r="0" b="0"/>
          <wp:wrapSquare wrapText="bothSides"/>
          <wp:docPr id="8" name="Immagine 4" descr="CURSORE-GRIG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SORE-GRIGIO.jpg"/>
                  <pic:cNvPicPr/>
                </pic:nvPicPr>
                <pic:blipFill>
                  <a:blip r:embed="rId1"/>
                  <a:stretch>
                    <a:fillRect/>
                  </a:stretch>
                </pic:blipFill>
                <pic:spPr>
                  <a:xfrm>
                    <a:off x="0" y="0"/>
                    <a:ext cx="133350" cy="391795"/>
                  </a:xfrm>
                  <a:prstGeom prst="rect">
                    <a:avLst/>
                  </a:prstGeom>
                </pic:spPr>
              </pic:pic>
            </a:graphicData>
          </a:graphic>
        </wp:anchor>
      </w:drawing>
    </w:r>
    <w:r w:rsidRPr="00D00F0D">
      <w:rPr>
        <w:noProof/>
        <w:lang w:val="pt-BR" w:eastAsia="pt-BR"/>
      </w:rPr>
      <w:drawing>
        <wp:anchor distT="0" distB="0" distL="114300" distR="114300" simplePos="0" relativeHeight="251675648" behindDoc="0" locked="0" layoutInCell="1" allowOverlap="1" wp14:anchorId="0DC66578" wp14:editId="0F2F59DB">
          <wp:simplePos x="0" y="0"/>
          <wp:positionH relativeFrom="margin">
            <wp:posOffset>-91440</wp:posOffset>
          </wp:positionH>
          <wp:positionV relativeFrom="page">
            <wp:posOffset>323850</wp:posOffset>
          </wp:positionV>
          <wp:extent cx="1238250" cy="485775"/>
          <wp:effectExtent l="19050" t="0" r="0" b="0"/>
          <wp:wrapSquare wrapText="bothSides"/>
          <wp:docPr id="10" name="Immagine 1" descr="LOGO-OD-base3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OD-base30mm.jpg"/>
                  <pic:cNvPicPr/>
                </pic:nvPicPr>
                <pic:blipFill>
                  <a:blip r:embed="rId2"/>
                  <a:stretch>
                    <a:fillRect/>
                  </a:stretch>
                </pic:blipFill>
                <pic:spPr>
                  <a:xfrm>
                    <a:off x="0" y="0"/>
                    <a:ext cx="1238250" cy="4857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6365D" w14:textId="77777777" w:rsidR="005F0AE9" w:rsidRDefault="005F0AE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62EA3C48"/>
    <w:lvl w:ilvl="0">
      <w:start w:val="1"/>
      <w:numFmt w:val="decimal"/>
      <w:pStyle w:val="Numerada3"/>
      <w:lvlText w:val="%1."/>
      <w:lvlJc w:val="left"/>
      <w:pPr>
        <w:tabs>
          <w:tab w:val="num" w:pos="926"/>
        </w:tabs>
        <w:ind w:left="926" w:hanging="360"/>
      </w:pPr>
    </w:lvl>
  </w:abstractNum>
  <w:abstractNum w:abstractNumId="1" w15:restartNumberingAfterBreak="0">
    <w:nsid w:val="FFFFFF7F"/>
    <w:multiLevelType w:val="singleLevel"/>
    <w:tmpl w:val="83F4A710"/>
    <w:lvl w:ilvl="0">
      <w:start w:val="1"/>
      <w:numFmt w:val="decimal"/>
      <w:pStyle w:val="Numerada2"/>
      <w:lvlText w:val="%1."/>
      <w:lvlJc w:val="left"/>
      <w:pPr>
        <w:tabs>
          <w:tab w:val="num" w:pos="643"/>
        </w:tabs>
        <w:ind w:left="643" w:hanging="360"/>
      </w:pPr>
    </w:lvl>
  </w:abstractNum>
  <w:abstractNum w:abstractNumId="2" w15:restartNumberingAfterBreak="0">
    <w:nsid w:val="FFFFFF88"/>
    <w:multiLevelType w:val="singleLevel"/>
    <w:tmpl w:val="195C372C"/>
    <w:lvl w:ilvl="0">
      <w:start w:val="1"/>
      <w:numFmt w:val="decimal"/>
      <w:pStyle w:val="Numerada"/>
      <w:lvlText w:val="%1."/>
      <w:lvlJc w:val="left"/>
      <w:pPr>
        <w:tabs>
          <w:tab w:val="num" w:pos="360"/>
        </w:tabs>
        <w:ind w:left="360" w:hanging="360"/>
      </w:pPr>
    </w:lvl>
  </w:abstractNum>
  <w:abstractNum w:abstractNumId="3" w15:restartNumberingAfterBreak="0">
    <w:nsid w:val="046F4871"/>
    <w:multiLevelType w:val="hybridMultilevel"/>
    <w:tmpl w:val="EDAA1BA4"/>
    <w:lvl w:ilvl="0" w:tplc="C6A0828E">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4D0355"/>
    <w:multiLevelType w:val="multilevel"/>
    <w:tmpl w:val="771E3E9E"/>
    <w:styleLink w:val="Annex"/>
    <w:lvl w:ilvl="0">
      <w:start w:val="1"/>
      <w:numFmt w:val="decimal"/>
      <w:pStyle w:val="ItemHifen"/>
      <w:lvlText w:val="%1."/>
      <w:lvlJc w:val="left"/>
      <w:pPr>
        <w:ind w:left="397" w:hanging="397"/>
      </w:pPr>
      <w:rPr>
        <w:rFonts w:cs="Times New Roman" w:hint="default"/>
      </w:rPr>
    </w:lvl>
    <w:lvl w:ilvl="1">
      <w:start w:val="1"/>
      <w:numFmt w:val="decimal"/>
      <w:lvlText w:val="%1.%2"/>
      <w:lvlJc w:val="left"/>
      <w:pPr>
        <w:ind w:left="792" w:hanging="432"/>
      </w:pPr>
      <w:rPr>
        <w:rFonts w:hint="default"/>
        <w:b w:val="0"/>
      </w:rPr>
    </w:lvl>
    <w:lvl w:ilvl="2">
      <w:start w:val="1"/>
      <w:numFmt w:val="decimal"/>
      <w:lvlText w:val="%1.%2.%3."/>
      <w:lvlJc w:val="left"/>
      <w:pPr>
        <w:ind w:left="1497" w:hanging="504"/>
      </w:pPr>
      <w:rPr>
        <w:rFonts w:cs="Times New Roman" w:hint="default"/>
        <w:b w:val="0"/>
        <w:i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82D48AE"/>
    <w:multiLevelType w:val="hybridMultilevel"/>
    <w:tmpl w:val="6E08803E"/>
    <w:lvl w:ilvl="0" w:tplc="431CF782">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6956D3"/>
    <w:multiLevelType w:val="hybridMultilevel"/>
    <w:tmpl w:val="0B1A48AE"/>
    <w:lvl w:ilvl="0" w:tplc="D08E7E4C">
      <w:start w:val="1"/>
      <w:numFmt w:val="lowerLetter"/>
      <w:lvlText w:val="%1)"/>
      <w:lvlJc w:val="left"/>
      <w:pPr>
        <w:tabs>
          <w:tab w:val="num" w:pos="9149"/>
        </w:tabs>
        <w:ind w:left="9149" w:hanging="360"/>
      </w:pPr>
      <w:rPr>
        <w:rFonts w:ascii="Arial" w:hAnsi="Arial" w:hint="default"/>
        <w:b w:val="0"/>
        <w:i w:val="0"/>
        <w:color w:val="auto"/>
        <w:sz w:val="20"/>
        <w:szCs w:val="20"/>
      </w:rPr>
    </w:lvl>
    <w:lvl w:ilvl="1" w:tplc="04160003" w:tentative="1">
      <w:start w:val="1"/>
      <w:numFmt w:val="bullet"/>
      <w:lvlText w:val="o"/>
      <w:lvlJc w:val="left"/>
      <w:pPr>
        <w:tabs>
          <w:tab w:val="num" w:pos="10229"/>
        </w:tabs>
        <w:ind w:left="10229" w:hanging="360"/>
      </w:pPr>
      <w:rPr>
        <w:rFonts w:ascii="Courier New" w:hAnsi="Courier New" w:hint="default"/>
      </w:rPr>
    </w:lvl>
    <w:lvl w:ilvl="2" w:tplc="04160005" w:tentative="1">
      <w:start w:val="1"/>
      <w:numFmt w:val="bullet"/>
      <w:lvlText w:val=""/>
      <w:lvlJc w:val="left"/>
      <w:pPr>
        <w:tabs>
          <w:tab w:val="num" w:pos="10949"/>
        </w:tabs>
        <w:ind w:left="10949" w:hanging="360"/>
      </w:pPr>
      <w:rPr>
        <w:rFonts w:ascii="Wingdings" w:hAnsi="Wingdings" w:hint="default"/>
      </w:rPr>
    </w:lvl>
    <w:lvl w:ilvl="3" w:tplc="04160001" w:tentative="1">
      <w:start w:val="1"/>
      <w:numFmt w:val="bullet"/>
      <w:lvlText w:val=""/>
      <w:lvlJc w:val="left"/>
      <w:pPr>
        <w:tabs>
          <w:tab w:val="num" w:pos="11669"/>
        </w:tabs>
        <w:ind w:left="11669" w:hanging="360"/>
      </w:pPr>
      <w:rPr>
        <w:rFonts w:ascii="Symbol" w:hAnsi="Symbol" w:hint="default"/>
      </w:rPr>
    </w:lvl>
    <w:lvl w:ilvl="4" w:tplc="04160003" w:tentative="1">
      <w:start w:val="1"/>
      <w:numFmt w:val="bullet"/>
      <w:lvlText w:val="o"/>
      <w:lvlJc w:val="left"/>
      <w:pPr>
        <w:tabs>
          <w:tab w:val="num" w:pos="12389"/>
        </w:tabs>
        <w:ind w:left="12389" w:hanging="360"/>
      </w:pPr>
      <w:rPr>
        <w:rFonts w:ascii="Courier New" w:hAnsi="Courier New" w:hint="default"/>
      </w:rPr>
    </w:lvl>
    <w:lvl w:ilvl="5" w:tplc="04160005" w:tentative="1">
      <w:start w:val="1"/>
      <w:numFmt w:val="bullet"/>
      <w:lvlText w:val=""/>
      <w:lvlJc w:val="left"/>
      <w:pPr>
        <w:tabs>
          <w:tab w:val="num" w:pos="13109"/>
        </w:tabs>
        <w:ind w:left="13109" w:hanging="360"/>
      </w:pPr>
      <w:rPr>
        <w:rFonts w:ascii="Wingdings" w:hAnsi="Wingdings" w:hint="default"/>
      </w:rPr>
    </w:lvl>
    <w:lvl w:ilvl="6" w:tplc="04160001" w:tentative="1">
      <w:start w:val="1"/>
      <w:numFmt w:val="bullet"/>
      <w:lvlText w:val=""/>
      <w:lvlJc w:val="left"/>
      <w:pPr>
        <w:tabs>
          <w:tab w:val="num" w:pos="13829"/>
        </w:tabs>
        <w:ind w:left="13829" w:hanging="360"/>
      </w:pPr>
      <w:rPr>
        <w:rFonts w:ascii="Symbol" w:hAnsi="Symbol" w:hint="default"/>
      </w:rPr>
    </w:lvl>
    <w:lvl w:ilvl="7" w:tplc="04160003" w:tentative="1">
      <w:start w:val="1"/>
      <w:numFmt w:val="bullet"/>
      <w:lvlText w:val="o"/>
      <w:lvlJc w:val="left"/>
      <w:pPr>
        <w:tabs>
          <w:tab w:val="num" w:pos="14549"/>
        </w:tabs>
        <w:ind w:left="14549" w:hanging="360"/>
      </w:pPr>
      <w:rPr>
        <w:rFonts w:ascii="Courier New" w:hAnsi="Courier New" w:hint="default"/>
      </w:rPr>
    </w:lvl>
    <w:lvl w:ilvl="8" w:tplc="04160005" w:tentative="1">
      <w:start w:val="1"/>
      <w:numFmt w:val="bullet"/>
      <w:lvlText w:val=""/>
      <w:lvlJc w:val="left"/>
      <w:pPr>
        <w:tabs>
          <w:tab w:val="num" w:pos="15269"/>
        </w:tabs>
        <w:ind w:left="15269" w:hanging="360"/>
      </w:pPr>
      <w:rPr>
        <w:rFonts w:ascii="Wingdings" w:hAnsi="Wingdings" w:hint="default"/>
      </w:rPr>
    </w:lvl>
  </w:abstractNum>
  <w:abstractNum w:abstractNumId="7" w15:restartNumberingAfterBreak="0">
    <w:nsid w:val="089906D7"/>
    <w:multiLevelType w:val="hybridMultilevel"/>
    <w:tmpl w:val="08FCE780"/>
    <w:lvl w:ilvl="0" w:tplc="B9128E64">
      <w:start w:val="1"/>
      <w:numFmt w:val="lowerLetter"/>
      <w:lvlText w:val="%1)"/>
      <w:lvlJc w:val="left"/>
      <w:pPr>
        <w:tabs>
          <w:tab w:val="num" w:pos="644"/>
        </w:tabs>
        <w:ind w:left="644" w:hanging="360"/>
      </w:pPr>
      <w:rPr>
        <w:rFonts w:ascii="Arial" w:hAnsi="Arial" w:hint="default"/>
        <w:b w:val="0"/>
        <w:i w:val="0"/>
        <w:color w:val="auto"/>
        <w:sz w:val="20"/>
        <w:szCs w:val="20"/>
      </w:rPr>
    </w:lvl>
    <w:lvl w:ilvl="1" w:tplc="04160003" w:tentative="1">
      <w:start w:val="1"/>
      <w:numFmt w:val="bullet"/>
      <w:lvlText w:val="o"/>
      <w:lvlJc w:val="left"/>
      <w:pPr>
        <w:tabs>
          <w:tab w:val="num" w:pos="1724"/>
        </w:tabs>
        <w:ind w:left="1724" w:hanging="360"/>
      </w:pPr>
      <w:rPr>
        <w:rFonts w:ascii="Courier New" w:hAnsi="Courier New" w:hint="default"/>
      </w:rPr>
    </w:lvl>
    <w:lvl w:ilvl="2" w:tplc="04160005" w:tentative="1">
      <w:start w:val="1"/>
      <w:numFmt w:val="bullet"/>
      <w:lvlText w:val=""/>
      <w:lvlJc w:val="left"/>
      <w:pPr>
        <w:tabs>
          <w:tab w:val="num" w:pos="2444"/>
        </w:tabs>
        <w:ind w:left="2444" w:hanging="360"/>
      </w:pPr>
      <w:rPr>
        <w:rFonts w:ascii="Wingdings" w:hAnsi="Wingdings" w:hint="default"/>
      </w:rPr>
    </w:lvl>
    <w:lvl w:ilvl="3" w:tplc="04160001" w:tentative="1">
      <w:start w:val="1"/>
      <w:numFmt w:val="bullet"/>
      <w:lvlText w:val=""/>
      <w:lvlJc w:val="left"/>
      <w:pPr>
        <w:tabs>
          <w:tab w:val="num" w:pos="3164"/>
        </w:tabs>
        <w:ind w:left="3164" w:hanging="360"/>
      </w:pPr>
      <w:rPr>
        <w:rFonts w:ascii="Symbol" w:hAnsi="Symbol" w:hint="default"/>
      </w:rPr>
    </w:lvl>
    <w:lvl w:ilvl="4" w:tplc="04160003" w:tentative="1">
      <w:start w:val="1"/>
      <w:numFmt w:val="bullet"/>
      <w:lvlText w:val="o"/>
      <w:lvlJc w:val="left"/>
      <w:pPr>
        <w:tabs>
          <w:tab w:val="num" w:pos="3884"/>
        </w:tabs>
        <w:ind w:left="3884" w:hanging="360"/>
      </w:pPr>
      <w:rPr>
        <w:rFonts w:ascii="Courier New" w:hAnsi="Courier New" w:hint="default"/>
      </w:rPr>
    </w:lvl>
    <w:lvl w:ilvl="5" w:tplc="04160005" w:tentative="1">
      <w:start w:val="1"/>
      <w:numFmt w:val="bullet"/>
      <w:lvlText w:val=""/>
      <w:lvlJc w:val="left"/>
      <w:pPr>
        <w:tabs>
          <w:tab w:val="num" w:pos="4604"/>
        </w:tabs>
        <w:ind w:left="4604" w:hanging="360"/>
      </w:pPr>
      <w:rPr>
        <w:rFonts w:ascii="Wingdings" w:hAnsi="Wingdings" w:hint="default"/>
      </w:rPr>
    </w:lvl>
    <w:lvl w:ilvl="6" w:tplc="04160001" w:tentative="1">
      <w:start w:val="1"/>
      <w:numFmt w:val="bullet"/>
      <w:lvlText w:val=""/>
      <w:lvlJc w:val="left"/>
      <w:pPr>
        <w:tabs>
          <w:tab w:val="num" w:pos="5324"/>
        </w:tabs>
        <w:ind w:left="5324" w:hanging="360"/>
      </w:pPr>
      <w:rPr>
        <w:rFonts w:ascii="Symbol" w:hAnsi="Symbol" w:hint="default"/>
      </w:rPr>
    </w:lvl>
    <w:lvl w:ilvl="7" w:tplc="04160003" w:tentative="1">
      <w:start w:val="1"/>
      <w:numFmt w:val="bullet"/>
      <w:lvlText w:val="o"/>
      <w:lvlJc w:val="left"/>
      <w:pPr>
        <w:tabs>
          <w:tab w:val="num" w:pos="6044"/>
        </w:tabs>
        <w:ind w:left="6044" w:hanging="360"/>
      </w:pPr>
      <w:rPr>
        <w:rFonts w:ascii="Courier New" w:hAnsi="Courier New" w:hint="default"/>
      </w:rPr>
    </w:lvl>
    <w:lvl w:ilvl="8" w:tplc="0416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0D3F685E"/>
    <w:multiLevelType w:val="multilevel"/>
    <w:tmpl w:val="E5023876"/>
    <w:styleLink w:val="Stile1"/>
    <w:lvl w:ilvl="0">
      <w:start w:val="1"/>
      <w:numFmt w:val="bullet"/>
      <w:pStyle w:val="6Bullet"/>
      <w:lvlText w:val=""/>
      <w:lvlJc w:val="left"/>
      <w:pPr>
        <w:tabs>
          <w:tab w:val="num" w:pos="851"/>
        </w:tabs>
        <w:ind w:left="851" w:hanging="284"/>
      </w:pPr>
      <w:rPr>
        <w:rFonts w:ascii="Symbol" w:hAnsi="Symbol" w:hint="default"/>
        <w:color w:val="auto"/>
      </w:rPr>
    </w:lvl>
    <w:lvl w:ilvl="1">
      <w:start w:val="1"/>
      <w:numFmt w:val="bullet"/>
      <w:lvlText w:val="o"/>
      <w:lvlJc w:val="left"/>
      <w:pPr>
        <w:tabs>
          <w:tab w:val="num" w:pos="1191"/>
        </w:tabs>
        <w:ind w:left="1191" w:hanging="284"/>
      </w:pPr>
      <w:rPr>
        <w:rFonts w:ascii="Courier New" w:hAnsi="Courier New" w:hint="default"/>
        <w:color w:val="auto"/>
      </w:rPr>
    </w:lvl>
    <w:lvl w:ilvl="2">
      <w:start w:val="1"/>
      <w:numFmt w:val="bullet"/>
      <w:lvlText w:val=""/>
      <w:lvlJc w:val="left"/>
      <w:pPr>
        <w:tabs>
          <w:tab w:val="num" w:pos="1531"/>
        </w:tabs>
        <w:ind w:left="1531" w:hanging="284"/>
      </w:pPr>
      <w:rPr>
        <w:rFonts w:ascii="Symbol" w:hAnsi="Symbol" w:hint="default"/>
      </w:rPr>
    </w:lvl>
    <w:lvl w:ilvl="3">
      <w:start w:val="1"/>
      <w:numFmt w:val="bullet"/>
      <w:lvlText w:val="o"/>
      <w:lvlJc w:val="left"/>
      <w:pPr>
        <w:tabs>
          <w:tab w:val="num" w:pos="1871"/>
        </w:tabs>
        <w:ind w:left="1871" w:hanging="284"/>
      </w:pPr>
      <w:rPr>
        <w:rFonts w:ascii="Courier New" w:hAnsi="Courier New" w:hint="default"/>
        <w:color w:val="auto"/>
      </w:rPr>
    </w:lvl>
    <w:lvl w:ilvl="4">
      <w:start w:val="1"/>
      <w:numFmt w:val="bullet"/>
      <w:lvlText w:val=""/>
      <w:lvlJc w:val="left"/>
      <w:pPr>
        <w:tabs>
          <w:tab w:val="num" w:pos="2211"/>
        </w:tabs>
        <w:ind w:left="2211" w:hanging="284"/>
      </w:pPr>
      <w:rPr>
        <w:rFonts w:ascii="Symbol" w:hAnsi="Symbol" w:hint="default"/>
      </w:rPr>
    </w:lvl>
    <w:lvl w:ilvl="5">
      <w:start w:val="1"/>
      <w:numFmt w:val="bullet"/>
      <w:lvlText w:val="o"/>
      <w:lvlJc w:val="left"/>
      <w:pPr>
        <w:tabs>
          <w:tab w:val="num" w:pos="2551"/>
        </w:tabs>
        <w:ind w:left="2551" w:hanging="284"/>
      </w:pPr>
      <w:rPr>
        <w:rFonts w:ascii="Courier New" w:hAnsi="Courier New" w:hint="default"/>
        <w:color w:val="auto"/>
      </w:rPr>
    </w:lvl>
    <w:lvl w:ilvl="6">
      <w:start w:val="1"/>
      <w:numFmt w:val="bullet"/>
      <w:lvlText w:val=""/>
      <w:lvlJc w:val="left"/>
      <w:pPr>
        <w:tabs>
          <w:tab w:val="num" w:pos="2891"/>
        </w:tabs>
        <w:ind w:left="2891" w:hanging="284"/>
      </w:pPr>
      <w:rPr>
        <w:rFonts w:ascii="Symbol" w:hAnsi="Symbol" w:hint="default"/>
      </w:rPr>
    </w:lvl>
    <w:lvl w:ilvl="7">
      <w:start w:val="1"/>
      <w:numFmt w:val="bullet"/>
      <w:lvlText w:val="o"/>
      <w:lvlJc w:val="left"/>
      <w:pPr>
        <w:tabs>
          <w:tab w:val="num" w:pos="3231"/>
        </w:tabs>
        <w:ind w:left="3231" w:hanging="284"/>
      </w:pPr>
      <w:rPr>
        <w:rFonts w:ascii="Courier New" w:hAnsi="Courier New" w:hint="default"/>
        <w:color w:val="auto"/>
      </w:rPr>
    </w:lvl>
    <w:lvl w:ilvl="8">
      <w:start w:val="1"/>
      <w:numFmt w:val="bullet"/>
      <w:lvlText w:val=""/>
      <w:lvlJc w:val="left"/>
      <w:pPr>
        <w:tabs>
          <w:tab w:val="num" w:pos="3571"/>
        </w:tabs>
        <w:ind w:left="3571" w:hanging="284"/>
      </w:pPr>
      <w:rPr>
        <w:rFonts w:ascii="Symbol" w:hAnsi="Symbol" w:hint="default"/>
      </w:rPr>
    </w:lvl>
  </w:abstractNum>
  <w:abstractNum w:abstractNumId="9" w15:restartNumberingAfterBreak="0">
    <w:nsid w:val="0E383EFD"/>
    <w:multiLevelType w:val="hybridMultilevel"/>
    <w:tmpl w:val="AE929D3C"/>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1CF69CC"/>
    <w:multiLevelType w:val="hybridMultilevel"/>
    <w:tmpl w:val="ECCC13E0"/>
    <w:lvl w:ilvl="0" w:tplc="E6225212">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263DA9"/>
    <w:multiLevelType w:val="hybridMultilevel"/>
    <w:tmpl w:val="BC7435EA"/>
    <w:lvl w:ilvl="0" w:tplc="CD549262">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0612B5"/>
    <w:multiLevelType w:val="hybridMultilevel"/>
    <w:tmpl w:val="03C8860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6532AA6"/>
    <w:multiLevelType w:val="hybridMultilevel"/>
    <w:tmpl w:val="35984F82"/>
    <w:lvl w:ilvl="0" w:tplc="AA40D092">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85E12BE"/>
    <w:multiLevelType w:val="hybridMultilevel"/>
    <w:tmpl w:val="D6BA19EC"/>
    <w:lvl w:ilvl="0" w:tplc="CD76BEFA">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D148A6"/>
    <w:multiLevelType w:val="hybridMultilevel"/>
    <w:tmpl w:val="2CAADB00"/>
    <w:lvl w:ilvl="0" w:tplc="3416763C">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5363AF"/>
    <w:multiLevelType w:val="hybridMultilevel"/>
    <w:tmpl w:val="56E86556"/>
    <w:lvl w:ilvl="0" w:tplc="031EEF2E">
      <w:start w:val="1"/>
      <w:numFmt w:val="lowerLetter"/>
      <w:lvlText w:val="%1)"/>
      <w:lvlJc w:val="left"/>
      <w:pPr>
        <w:tabs>
          <w:tab w:val="num" w:pos="3621"/>
        </w:tabs>
        <w:ind w:left="3621" w:hanging="360"/>
      </w:pPr>
      <w:rPr>
        <w:rFonts w:ascii="Arial" w:hAnsi="Arial" w:hint="default"/>
        <w:b w:val="0"/>
        <w:i w:val="0"/>
        <w:color w:val="auto"/>
        <w:sz w:val="20"/>
        <w:szCs w:val="20"/>
      </w:rPr>
    </w:lvl>
    <w:lvl w:ilvl="1" w:tplc="04160003" w:tentative="1">
      <w:start w:val="1"/>
      <w:numFmt w:val="bullet"/>
      <w:lvlText w:val="o"/>
      <w:lvlJc w:val="left"/>
      <w:pPr>
        <w:tabs>
          <w:tab w:val="num" w:pos="-1112"/>
        </w:tabs>
        <w:ind w:left="-1112" w:hanging="360"/>
      </w:pPr>
      <w:rPr>
        <w:rFonts w:ascii="Courier New" w:hAnsi="Courier New" w:hint="default"/>
      </w:rPr>
    </w:lvl>
    <w:lvl w:ilvl="2" w:tplc="04160005" w:tentative="1">
      <w:start w:val="1"/>
      <w:numFmt w:val="bullet"/>
      <w:lvlText w:val=""/>
      <w:lvlJc w:val="left"/>
      <w:pPr>
        <w:tabs>
          <w:tab w:val="num" w:pos="-392"/>
        </w:tabs>
        <w:ind w:left="-392" w:hanging="360"/>
      </w:pPr>
      <w:rPr>
        <w:rFonts w:ascii="Wingdings" w:hAnsi="Wingdings" w:hint="default"/>
      </w:rPr>
    </w:lvl>
    <w:lvl w:ilvl="3" w:tplc="04160001" w:tentative="1">
      <w:start w:val="1"/>
      <w:numFmt w:val="bullet"/>
      <w:lvlText w:val=""/>
      <w:lvlJc w:val="left"/>
      <w:pPr>
        <w:tabs>
          <w:tab w:val="num" w:pos="328"/>
        </w:tabs>
        <w:ind w:left="328" w:hanging="360"/>
      </w:pPr>
      <w:rPr>
        <w:rFonts w:ascii="Symbol" w:hAnsi="Symbol" w:hint="default"/>
      </w:rPr>
    </w:lvl>
    <w:lvl w:ilvl="4" w:tplc="04160003" w:tentative="1">
      <w:start w:val="1"/>
      <w:numFmt w:val="bullet"/>
      <w:lvlText w:val="o"/>
      <w:lvlJc w:val="left"/>
      <w:pPr>
        <w:tabs>
          <w:tab w:val="num" w:pos="1048"/>
        </w:tabs>
        <w:ind w:left="1048" w:hanging="360"/>
      </w:pPr>
      <w:rPr>
        <w:rFonts w:ascii="Courier New" w:hAnsi="Courier New" w:hint="default"/>
      </w:rPr>
    </w:lvl>
    <w:lvl w:ilvl="5" w:tplc="04160005" w:tentative="1">
      <w:start w:val="1"/>
      <w:numFmt w:val="bullet"/>
      <w:lvlText w:val=""/>
      <w:lvlJc w:val="left"/>
      <w:pPr>
        <w:tabs>
          <w:tab w:val="num" w:pos="1768"/>
        </w:tabs>
        <w:ind w:left="1768" w:hanging="360"/>
      </w:pPr>
      <w:rPr>
        <w:rFonts w:ascii="Wingdings" w:hAnsi="Wingdings" w:hint="default"/>
      </w:rPr>
    </w:lvl>
    <w:lvl w:ilvl="6" w:tplc="04160001" w:tentative="1">
      <w:start w:val="1"/>
      <w:numFmt w:val="bullet"/>
      <w:lvlText w:val=""/>
      <w:lvlJc w:val="left"/>
      <w:pPr>
        <w:tabs>
          <w:tab w:val="num" w:pos="2488"/>
        </w:tabs>
        <w:ind w:left="2488" w:hanging="360"/>
      </w:pPr>
      <w:rPr>
        <w:rFonts w:ascii="Symbol" w:hAnsi="Symbol" w:hint="default"/>
      </w:rPr>
    </w:lvl>
    <w:lvl w:ilvl="7" w:tplc="04160003" w:tentative="1">
      <w:start w:val="1"/>
      <w:numFmt w:val="bullet"/>
      <w:lvlText w:val="o"/>
      <w:lvlJc w:val="left"/>
      <w:pPr>
        <w:tabs>
          <w:tab w:val="num" w:pos="3208"/>
        </w:tabs>
        <w:ind w:left="3208" w:hanging="360"/>
      </w:pPr>
      <w:rPr>
        <w:rFonts w:ascii="Courier New" w:hAnsi="Courier New" w:hint="default"/>
      </w:rPr>
    </w:lvl>
    <w:lvl w:ilvl="8" w:tplc="04160005" w:tentative="1">
      <w:start w:val="1"/>
      <w:numFmt w:val="bullet"/>
      <w:lvlText w:val=""/>
      <w:lvlJc w:val="left"/>
      <w:pPr>
        <w:tabs>
          <w:tab w:val="num" w:pos="3928"/>
        </w:tabs>
        <w:ind w:left="3928" w:hanging="360"/>
      </w:pPr>
      <w:rPr>
        <w:rFonts w:ascii="Wingdings" w:hAnsi="Wingdings" w:hint="default"/>
      </w:rPr>
    </w:lvl>
  </w:abstractNum>
  <w:abstractNum w:abstractNumId="17" w15:restartNumberingAfterBreak="0">
    <w:nsid w:val="214A483C"/>
    <w:multiLevelType w:val="hybridMultilevel"/>
    <w:tmpl w:val="4FEEEB94"/>
    <w:lvl w:ilvl="0" w:tplc="04100001">
      <w:start w:val="1"/>
      <w:numFmt w:val="upperLetter"/>
      <w:pStyle w:val="Elencoene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97762D0"/>
    <w:multiLevelType w:val="hybridMultilevel"/>
    <w:tmpl w:val="C27C91A6"/>
    <w:lvl w:ilvl="0" w:tplc="2EC0C52C">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B91361"/>
    <w:multiLevelType w:val="hybridMultilevel"/>
    <w:tmpl w:val="37A2BA18"/>
    <w:lvl w:ilvl="0" w:tplc="D1740F8A">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DDD247D"/>
    <w:multiLevelType w:val="hybridMultilevel"/>
    <w:tmpl w:val="AC3C102E"/>
    <w:lvl w:ilvl="0" w:tplc="260C12BE">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9767B4"/>
    <w:multiLevelType w:val="hybridMultilevel"/>
    <w:tmpl w:val="60B46B9C"/>
    <w:lvl w:ilvl="0" w:tplc="C0529DDE">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0436C3"/>
    <w:multiLevelType w:val="hybridMultilevel"/>
    <w:tmpl w:val="2B4A1D6C"/>
    <w:lvl w:ilvl="0" w:tplc="0016BADE">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BC5EAB"/>
    <w:multiLevelType w:val="hybridMultilevel"/>
    <w:tmpl w:val="EA88E7AC"/>
    <w:lvl w:ilvl="0" w:tplc="36A254A0">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D17809"/>
    <w:multiLevelType w:val="multilevel"/>
    <w:tmpl w:val="E5023876"/>
    <w:numStyleLink w:val="Stile1"/>
  </w:abstractNum>
  <w:abstractNum w:abstractNumId="25" w15:restartNumberingAfterBreak="0">
    <w:nsid w:val="395E7CF1"/>
    <w:multiLevelType w:val="hybridMultilevel"/>
    <w:tmpl w:val="CA66683E"/>
    <w:lvl w:ilvl="0" w:tplc="74184EE0">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9E2F52"/>
    <w:multiLevelType w:val="hybridMultilevel"/>
    <w:tmpl w:val="89109590"/>
    <w:lvl w:ilvl="0" w:tplc="405C89E6">
      <w:start w:val="1"/>
      <w:numFmt w:val="lowerLetter"/>
      <w:lvlText w:val="%1)"/>
      <w:lvlJc w:val="left"/>
      <w:pPr>
        <w:tabs>
          <w:tab w:val="num" w:pos="8015"/>
        </w:tabs>
        <w:ind w:left="8015" w:hanging="360"/>
      </w:pPr>
      <w:rPr>
        <w:rFonts w:ascii="Arial" w:hAnsi="Arial" w:hint="default"/>
        <w:b w:val="0"/>
        <w:i w:val="0"/>
        <w:color w:val="auto"/>
        <w:sz w:val="20"/>
        <w:szCs w:val="20"/>
      </w:rPr>
    </w:lvl>
    <w:lvl w:ilvl="1" w:tplc="04160003" w:tentative="1">
      <w:start w:val="1"/>
      <w:numFmt w:val="bullet"/>
      <w:lvlText w:val="o"/>
      <w:lvlJc w:val="left"/>
      <w:pPr>
        <w:tabs>
          <w:tab w:val="num" w:pos="9095"/>
        </w:tabs>
        <w:ind w:left="9095" w:hanging="360"/>
      </w:pPr>
      <w:rPr>
        <w:rFonts w:ascii="Courier New" w:hAnsi="Courier New" w:hint="default"/>
      </w:rPr>
    </w:lvl>
    <w:lvl w:ilvl="2" w:tplc="04160005" w:tentative="1">
      <w:start w:val="1"/>
      <w:numFmt w:val="bullet"/>
      <w:lvlText w:val=""/>
      <w:lvlJc w:val="left"/>
      <w:pPr>
        <w:tabs>
          <w:tab w:val="num" w:pos="9815"/>
        </w:tabs>
        <w:ind w:left="9815" w:hanging="360"/>
      </w:pPr>
      <w:rPr>
        <w:rFonts w:ascii="Wingdings" w:hAnsi="Wingdings" w:hint="default"/>
      </w:rPr>
    </w:lvl>
    <w:lvl w:ilvl="3" w:tplc="04160001" w:tentative="1">
      <w:start w:val="1"/>
      <w:numFmt w:val="bullet"/>
      <w:lvlText w:val=""/>
      <w:lvlJc w:val="left"/>
      <w:pPr>
        <w:tabs>
          <w:tab w:val="num" w:pos="10535"/>
        </w:tabs>
        <w:ind w:left="10535" w:hanging="360"/>
      </w:pPr>
      <w:rPr>
        <w:rFonts w:ascii="Symbol" w:hAnsi="Symbol" w:hint="default"/>
      </w:rPr>
    </w:lvl>
    <w:lvl w:ilvl="4" w:tplc="04160003" w:tentative="1">
      <w:start w:val="1"/>
      <w:numFmt w:val="bullet"/>
      <w:lvlText w:val="o"/>
      <w:lvlJc w:val="left"/>
      <w:pPr>
        <w:tabs>
          <w:tab w:val="num" w:pos="11255"/>
        </w:tabs>
        <w:ind w:left="11255" w:hanging="360"/>
      </w:pPr>
      <w:rPr>
        <w:rFonts w:ascii="Courier New" w:hAnsi="Courier New" w:hint="default"/>
      </w:rPr>
    </w:lvl>
    <w:lvl w:ilvl="5" w:tplc="04160005" w:tentative="1">
      <w:start w:val="1"/>
      <w:numFmt w:val="bullet"/>
      <w:lvlText w:val=""/>
      <w:lvlJc w:val="left"/>
      <w:pPr>
        <w:tabs>
          <w:tab w:val="num" w:pos="11975"/>
        </w:tabs>
        <w:ind w:left="11975" w:hanging="360"/>
      </w:pPr>
      <w:rPr>
        <w:rFonts w:ascii="Wingdings" w:hAnsi="Wingdings" w:hint="default"/>
      </w:rPr>
    </w:lvl>
    <w:lvl w:ilvl="6" w:tplc="04160001" w:tentative="1">
      <w:start w:val="1"/>
      <w:numFmt w:val="bullet"/>
      <w:lvlText w:val=""/>
      <w:lvlJc w:val="left"/>
      <w:pPr>
        <w:tabs>
          <w:tab w:val="num" w:pos="12695"/>
        </w:tabs>
        <w:ind w:left="12695" w:hanging="360"/>
      </w:pPr>
      <w:rPr>
        <w:rFonts w:ascii="Symbol" w:hAnsi="Symbol" w:hint="default"/>
      </w:rPr>
    </w:lvl>
    <w:lvl w:ilvl="7" w:tplc="04160003" w:tentative="1">
      <w:start w:val="1"/>
      <w:numFmt w:val="bullet"/>
      <w:lvlText w:val="o"/>
      <w:lvlJc w:val="left"/>
      <w:pPr>
        <w:tabs>
          <w:tab w:val="num" w:pos="13415"/>
        </w:tabs>
        <w:ind w:left="13415" w:hanging="360"/>
      </w:pPr>
      <w:rPr>
        <w:rFonts w:ascii="Courier New" w:hAnsi="Courier New" w:hint="default"/>
      </w:rPr>
    </w:lvl>
    <w:lvl w:ilvl="8" w:tplc="04160005" w:tentative="1">
      <w:start w:val="1"/>
      <w:numFmt w:val="bullet"/>
      <w:lvlText w:val=""/>
      <w:lvlJc w:val="left"/>
      <w:pPr>
        <w:tabs>
          <w:tab w:val="num" w:pos="14135"/>
        </w:tabs>
        <w:ind w:left="14135" w:hanging="360"/>
      </w:pPr>
      <w:rPr>
        <w:rFonts w:ascii="Wingdings" w:hAnsi="Wingdings" w:hint="default"/>
      </w:rPr>
    </w:lvl>
  </w:abstractNum>
  <w:abstractNum w:abstractNumId="27" w15:restartNumberingAfterBreak="0">
    <w:nsid w:val="3D680539"/>
    <w:multiLevelType w:val="hybridMultilevel"/>
    <w:tmpl w:val="0DA00E20"/>
    <w:lvl w:ilvl="0" w:tplc="5D1EBB70">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5C5DA9"/>
    <w:multiLevelType w:val="hybridMultilevel"/>
    <w:tmpl w:val="1D8A9252"/>
    <w:lvl w:ilvl="0" w:tplc="E4449D00">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10636A8"/>
    <w:multiLevelType w:val="hybridMultilevel"/>
    <w:tmpl w:val="83CA658E"/>
    <w:lvl w:ilvl="0" w:tplc="623E7FE0">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31" w15:restartNumberingAfterBreak="0">
    <w:nsid w:val="485933D5"/>
    <w:multiLevelType w:val="hybridMultilevel"/>
    <w:tmpl w:val="38185C80"/>
    <w:lvl w:ilvl="0" w:tplc="2BCA3714">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15:restartNumberingAfterBreak="0">
    <w:nsid w:val="4F2211C4"/>
    <w:multiLevelType w:val="hybridMultilevel"/>
    <w:tmpl w:val="75769480"/>
    <w:lvl w:ilvl="0" w:tplc="96DCE3FA">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630260"/>
    <w:multiLevelType w:val="hybridMultilevel"/>
    <w:tmpl w:val="7EE82442"/>
    <w:name w:val="AO1"/>
    <w:lvl w:ilvl="0" w:tplc="3A5AE408">
      <w:start w:val="5"/>
      <w:numFmt w:val="bullet"/>
      <w:lvlText w:val="-"/>
      <w:lvlJc w:val="left"/>
      <w:pPr>
        <w:ind w:left="360" w:hanging="360"/>
      </w:pPr>
      <w:rPr>
        <w:rFonts w:ascii="Times New Roman" w:eastAsia="Times New Roman" w:hAnsi="Times New Roman" w:cs="Times New Roman" w:hint="default"/>
      </w:rPr>
    </w:lvl>
    <w:lvl w:ilvl="1" w:tplc="8632C6EC">
      <w:numFmt w:val="bullet"/>
      <w:lvlText w:val="-"/>
      <w:lvlJc w:val="left"/>
      <w:pPr>
        <w:ind w:left="1080" w:hanging="360"/>
      </w:pPr>
      <w:rPr>
        <w:rFonts w:ascii="Calibri" w:eastAsiaTheme="minorHAnsi" w:hAnsi="Calibri" w:cs="Calibri" w:hint="default"/>
      </w:rPr>
    </w:lvl>
    <w:lvl w:ilvl="2" w:tplc="DFC893A0" w:tentative="1">
      <w:start w:val="1"/>
      <w:numFmt w:val="bullet"/>
      <w:lvlText w:val=""/>
      <w:lvlJc w:val="left"/>
      <w:pPr>
        <w:ind w:left="1800" w:hanging="360"/>
      </w:pPr>
      <w:rPr>
        <w:rFonts w:ascii="Wingdings" w:hAnsi="Wingdings" w:hint="default"/>
      </w:rPr>
    </w:lvl>
    <w:lvl w:ilvl="3" w:tplc="05E471A0" w:tentative="1">
      <w:start w:val="1"/>
      <w:numFmt w:val="bullet"/>
      <w:lvlText w:val=""/>
      <w:lvlJc w:val="left"/>
      <w:pPr>
        <w:ind w:left="2520" w:hanging="360"/>
      </w:pPr>
      <w:rPr>
        <w:rFonts w:ascii="Symbol" w:hAnsi="Symbol" w:hint="default"/>
      </w:rPr>
    </w:lvl>
    <w:lvl w:ilvl="4" w:tplc="99C46CC2" w:tentative="1">
      <w:start w:val="1"/>
      <w:numFmt w:val="bullet"/>
      <w:lvlText w:val="o"/>
      <w:lvlJc w:val="left"/>
      <w:pPr>
        <w:ind w:left="3240" w:hanging="360"/>
      </w:pPr>
      <w:rPr>
        <w:rFonts w:ascii="Courier New" w:hAnsi="Courier New" w:cs="Courier New" w:hint="default"/>
      </w:rPr>
    </w:lvl>
    <w:lvl w:ilvl="5" w:tplc="E7C8A4FE" w:tentative="1">
      <w:start w:val="1"/>
      <w:numFmt w:val="bullet"/>
      <w:lvlText w:val=""/>
      <w:lvlJc w:val="left"/>
      <w:pPr>
        <w:ind w:left="3960" w:hanging="360"/>
      </w:pPr>
      <w:rPr>
        <w:rFonts w:ascii="Wingdings" w:hAnsi="Wingdings" w:hint="default"/>
      </w:rPr>
    </w:lvl>
    <w:lvl w:ilvl="6" w:tplc="33EAED96" w:tentative="1">
      <w:start w:val="1"/>
      <w:numFmt w:val="bullet"/>
      <w:lvlText w:val=""/>
      <w:lvlJc w:val="left"/>
      <w:pPr>
        <w:ind w:left="4680" w:hanging="360"/>
      </w:pPr>
      <w:rPr>
        <w:rFonts w:ascii="Symbol" w:hAnsi="Symbol" w:hint="default"/>
      </w:rPr>
    </w:lvl>
    <w:lvl w:ilvl="7" w:tplc="2B34ED3C" w:tentative="1">
      <w:start w:val="1"/>
      <w:numFmt w:val="bullet"/>
      <w:lvlText w:val="o"/>
      <w:lvlJc w:val="left"/>
      <w:pPr>
        <w:ind w:left="5400" w:hanging="360"/>
      </w:pPr>
      <w:rPr>
        <w:rFonts w:ascii="Courier New" w:hAnsi="Courier New" w:cs="Courier New" w:hint="default"/>
      </w:rPr>
    </w:lvl>
    <w:lvl w:ilvl="8" w:tplc="9CAE4DB8" w:tentative="1">
      <w:start w:val="1"/>
      <w:numFmt w:val="bullet"/>
      <w:lvlText w:val=""/>
      <w:lvlJc w:val="left"/>
      <w:pPr>
        <w:ind w:left="6120" w:hanging="360"/>
      </w:pPr>
      <w:rPr>
        <w:rFonts w:ascii="Wingdings" w:hAnsi="Wingdings" w:hint="default"/>
      </w:rPr>
    </w:lvl>
  </w:abstractNum>
  <w:abstractNum w:abstractNumId="35" w15:restartNumberingAfterBreak="0">
    <w:nsid w:val="51BC6225"/>
    <w:multiLevelType w:val="hybridMultilevel"/>
    <w:tmpl w:val="30FCB084"/>
    <w:lvl w:ilvl="0" w:tplc="3D02CEFA">
      <w:start w:val="1"/>
      <w:numFmt w:val="decimal"/>
      <w:lvlText w:val="%1)"/>
      <w:lvlJc w:val="left"/>
      <w:pPr>
        <w:ind w:left="720" w:hanging="360"/>
      </w:pPr>
      <w:rPr>
        <w:rFonts w:ascii="Calibri" w:eastAsia="Calibri" w:hAnsi="Calibri" w:cs="Times New Roman"/>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33F6109"/>
    <w:multiLevelType w:val="hybridMultilevel"/>
    <w:tmpl w:val="735E6A5E"/>
    <w:lvl w:ilvl="0" w:tplc="365019E6">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7C3766"/>
    <w:multiLevelType w:val="hybridMultilevel"/>
    <w:tmpl w:val="4B4E5500"/>
    <w:lvl w:ilvl="0" w:tplc="5420DC74">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6C5B6F"/>
    <w:multiLevelType w:val="multilevel"/>
    <w:tmpl w:val="DBB2D9F8"/>
    <w:lvl w:ilvl="0">
      <w:start w:val="1"/>
      <w:numFmt w:val="decimal"/>
      <w:lvlText w:val="%1."/>
      <w:lvlJc w:val="left"/>
      <w:pPr>
        <w:tabs>
          <w:tab w:val="num" w:pos="862"/>
        </w:tabs>
        <w:ind w:left="862" w:hanging="720"/>
      </w:pPr>
      <w:rPr>
        <w:rFonts w:hint="default"/>
        <w:b w:val="0"/>
        <w:caps w:val="0"/>
        <w:color w:val="010000"/>
        <w:u w:val="none"/>
      </w:rPr>
    </w:lvl>
    <w:lvl w:ilvl="1">
      <w:start w:val="1"/>
      <w:numFmt w:val="decimal"/>
      <w:pStyle w:val="Ttulo2"/>
      <w:isLgl/>
      <w:lvlText w:val="%1.%2"/>
      <w:lvlJc w:val="left"/>
      <w:pPr>
        <w:tabs>
          <w:tab w:val="num" w:pos="3698"/>
        </w:tabs>
        <w:ind w:left="3698" w:hanging="720"/>
      </w:pPr>
      <w:rPr>
        <w:rFonts w:hint="default"/>
        <w:color w:val="010000"/>
        <w:u w:val="none"/>
      </w:rPr>
    </w:lvl>
    <w:lvl w:ilvl="2">
      <w:start w:val="1"/>
      <w:numFmt w:val="lowerLetter"/>
      <w:pStyle w:val="Ttulo3"/>
      <w:lvlText w:val="(%3)"/>
      <w:lvlJc w:val="left"/>
      <w:pPr>
        <w:tabs>
          <w:tab w:val="num" w:pos="2160"/>
        </w:tabs>
        <w:ind w:left="2160" w:hanging="720"/>
      </w:pPr>
      <w:rPr>
        <w:rFonts w:hint="default"/>
        <w:b w:val="0"/>
        <w:i w:val="0"/>
        <w:caps w:val="0"/>
        <w:color w:val="010000"/>
        <w:u w:val="none"/>
      </w:rPr>
    </w:lvl>
    <w:lvl w:ilvl="3">
      <w:start w:val="1"/>
      <w:numFmt w:val="lowerRoman"/>
      <w:pStyle w:val="Ttulo4"/>
      <w:lvlText w:val="(%4)"/>
      <w:lvlJc w:val="left"/>
      <w:pPr>
        <w:tabs>
          <w:tab w:val="num" w:pos="2880"/>
        </w:tabs>
        <w:ind w:left="2880" w:hanging="720"/>
      </w:pPr>
      <w:rPr>
        <w:rFonts w:hint="default"/>
        <w:b w:val="0"/>
        <w:i w:val="0"/>
        <w:caps w:val="0"/>
        <w:color w:val="010000"/>
        <w:u w:val="none"/>
      </w:rPr>
    </w:lvl>
    <w:lvl w:ilvl="4">
      <w:start w:val="1"/>
      <w:numFmt w:val="upperLetter"/>
      <w:pStyle w:val="Ttulo5"/>
      <w:lvlText w:val="%5."/>
      <w:lvlJc w:val="left"/>
      <w:pPr>
        <w:tabs>
          <w:tab w:val="num" w:pos="3600"/>
        </w:tabs>
        <w:ind w:left="3600" w:hanging="720"/>
      </w:pPr>
      <w:rPr>
        <w:rFonts w:hint="default"/>
        <w:color w:val="010000"/>
        <w:u w:val="none"/>
      </w:rPr>
    </w:lvl>
    <w:lvl w:ilvl="5">
      <w:start w:val="1"/>
      <w:numFmt w:val="decimal"/>
      <w:pStyle w:val="Ttulo6"/>
      <w:lvlText w:val="(%6)"/>
      <w:lvlJc w:val="left"/>
      <w:pPr>
        <w:tabs>
          <w:tab w:val="num" w:pos="4320"/>
        </w:tabs>
        <w:ind w:left="4320" w:hanging="720"/>
      </w:pPr>
      <w:rPr>
        <w:rFonts w:hint="default"/>
        <w:color w:val="010000"/>
        <w:u w:val="none"/>
      </w:rPr>
    </w:lvl>
    <w:lvl w:ilvl="6">
      <w:start w:val="1"/>
      <w:numFmt w:val="lowerRoman"/>
      <w:pStyle w:val="Ttulo7"/>
      <w:lvlText w:val="(%7)"/>
      <w:lvlJc w:val="left"/>
      <w:pPr>
        <w:tabs>
          <w:tab w:val="num" w:pos="5040"/>
        </w:tabs>
        <w:ind w:left="5040" w:hanging="720"/>
      </w:pPr>
      <w:rPr>
        <w:rFonts w:hint="default"/>
        <w:color w:val="010000"/>
        <w:u w:val="none"/>
      </w:rPr>
    </w:lvl>
    <w:lvl w:ilvl="7">
      <w:start w:val="1"/>
      <w:numFmt w:val="lowerLetter"/>
      <w:pStyle w:val="Ttulo8"/>
      <w:lvlText w:val="(%8)"/>
      <w:lvlJc w:val="left"/>
      <w:pPr>
        <w:tabs>
          <w:tab w:val="num" w:pos="5760"/>
        </w:tabs>
        <w:ind w:left="5760" w:hanging="720"/>
      </w:pPr>
      <w:rPr>
        <w:rFonts w:hint="default"/>
        <w:color w:val="010000"/>
        <w:u w:val="none"/>
      </w:rPr>
    </w:lvl>
    <w:lvl w:ilvl="8">
      <w:start w:val="1"/>
      <w:numFmt w:val="lowerRoman"/>
      <w:pStyle w:val="Ttulo9"/>
      <w:lvlText w:val="(%9)"/>
      <w:lvlJc w:val="left"/>
      <w:pPr>
        <w:tabs>
          <w:tab w:val="num" w:pos="6480"/>
        </w:tabs>
        <w:ind w:left="6480" w:hanging="720"/>
      </w:pPr>
      <w:rPr>
        <w:rFonts w:hint="default"/>
        <w:color w:val="010000"/>
        <w:u w:val="none"/>
      </w:rPr>
    </w:lvl>
  </w:abstractNum>
  <w:abstractNum w:abstractNumId="39" w15:restartNumberingAfterBreak="0">
    <w:nsid w:val="60F9078F"/>
    <w:multiLevelType w:val="hybridMultilevel"/>
    <w:tmpl w:val="9A809C5A"/>
    <w:lvl w:ilvl="0" w:tplc="B50AD598">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52A5067"/>
    <w:multiLevelType w:val="hybridMultilevel"/>
    <w:tmpl w:val="A484D132"/>
    <w:lvl w:ilvl="0" w:tplc="E0828042">
      <w:start w:val="1"/>
      <w:numFmt w:val="lowerLetter"/>
      <w:lvlText w:val="%1)"/>
      <w:lvlJc w:val="left"/>
      <w:pPr>
        <w:ind w:left="10000" w:hanging="360"/>
      </w:pPr>
      <w:rPr>
        <w:rFonts w:ascii="Arial" w:hAnsi="Arial" w:hint="default"/>
        <w:b w:val="0"/>
        <w:i w:val="0"/>
        <w:color w:val="auto"/>
        <w:sz w:val="20"/>
        <w:szCs w:val="20"/>
      </w:rPr>
    </w:lvl>
    <w:lvl w:ilvl="1" w:tplc="0C0A0019" w:tentative="1">
      <w:start w:val="1"/>
      <w:numFmt w:val="lowerLetter"/>
      <w:lvlText w:val="%2."/>
      <w:lvlJc w:val="left"/>
      <w:pPr>
        <w:ind w:left="10720" w:hanging="360"/>
      </w:pPr>
    </w:lvl>
    <w:lvl w:ilvl="2" w:tplc="0C0A001B" w:tentative="1">
      <w:start w:val="1"/>
      <w:numFmt w:val="lowerRoman"/>
      <w:lvlText w:val="%3."/>
      <w:lvlJc w:val="right"/>
      <w:pPr>
        <w:ind w:left="11440" w:hanging="180"/>
      </w:pPr>
    </w:lvl>
    <w:lvl w:ilvl="3" w:tplc="0C0A000F" w:tentative="1">
      <w:start w:val="1"/>
      <w:numFmt w:val="decimal"/>
      <w:lvlText w:val="%4."/>
      <w:lvlJc w:val="left"/>
      <w:pPr>
        <w:ind w:left="12160" w:hanging="360"/>
      </w:pPr>
    </w:lvl>
    <w:lvl w:ilvl="4" w:tplc="0C0A0019" w:tentative="1">
      <w:start w:val="1"/>
      <w:numFmt w:val="lowerLetter"/>
      <w:lvlText w:val="%5."/>
      <w:lvlJc w:val="left"/>
      <w:pPr>
        <w:ind w:left="12880" w:hanging="360"/>
      </w:pPr>
    </w:lvl>
    <w:lvl w:ilvl="5" w:tplc="0C0A001B" w:tentative="1">
      <w:start w:val="1"/>
      <w:numFmt w:val="lowerRoman"/>
      <w:lvlText w:val="%6."/>
      <w:lvlJc w:val="right"/>
      <w:pPr>
        <w:ind w:left="13600" w:hanging="180"/>
      </w:pPr>
    </w:lvl>
    <w:lvl w:ilvl="6" w:tplc="0C0A000F" w:tentative="1">
      <w:start w:val="1"/>
      <w:numFmt w:val="decimal"/>
      <w:lvlText w:val="%7."/>
      <w:lvlJc w:val="left"/>
      <w:pPr>
        <w:ind w:left="14320" w:hanging="360"/>
      </w:pPr>
    </w:lvl>
    <w:lvl w:ilvl="7" w:tplc="0C0A0019" w:tentative="1">
      <w:start w:val="1"/>
      <w:numFmt w:val="lowerLetter"/>
      <w:lvlText w:val="%8."/>
      <w:lvlJc w:val="left"/>
      <w:pPr>
        <w:ind w:left="15040" w:hanging="360"/>
      </w:pPr>
    </w:lvl>
    <w:lvl w:ilvl="8" w:tplc="0C0A001B" w:tentative="1">
      <w:start w:val="1"/>
      <w:numFmt w:val="lowerRoman"/>
      <w:lvlText w:val="%9."/>
      <w:lvlJc w:val="right"/>
      <w:pPr>
        <w:ind w:left="15760" w:hanging="180"/>
      </w:pPr>
    </w:lvl>
  </w:abstractNum>
  <w:abstractNum w:abstractNumId="41" w15:restartNumberingAfterBreak="0">
    <w:nsid w:val="66D00DC6"/>
    <w:multiLevelType w:val="hybridMultilevel"/>
    <w:tmpl w:val="80EC583A"/>
    <w:lvl w:ilvl="0" w:tplc="111E0874">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C84BEB"/>
    <w:multiLevelType w:val="hybridMultilevel"/>
    <w:tmpl w:val="32F694C0"/>
    <w:lvl w:ilvl="0" w:tplc="1D48B4B4">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68D55A0"/>
    <w:multiLevelType w:val="hybridMultilevel"/>
    <w:tmpl w:val="4FA4AC7C"/>
    <w:lvl w:ilvl="0" w:tplc="AF304020">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1A73E5"/>
    <w:multiLevelType w:val="hybridMultilevel"/>
    <w:tmpl w:val="81B2044A"/>
    <w:lvl w:ilvl="0" w:tplc="C6645CC0">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CB7B2A"/>
    <w:multiLevelType w:val="multilevel"/>
    <w:tmpl w:val="C268A42A"/>
    <w:lvl w:ilvl="0">
      <w:start w:val="1"/>
      <w:numFmt w:val="decimal"/>
      <w:pStyle w:val="1Title1"/>
      <w:lvlText w:val="%1."/>
      <w:lvlJc w:val="left"/>
      <w:pPr>
        <w:ind w:left="397" w:hanging="397"/>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Title2"/>
      <w:lvlText w:val="%1.%2"/>
      <w:lvlJc w:val="left"/>
      <w:pPr>
        <w:ind w:left="792" w:hanging="432"/>
      </w:pPr>
      <w:rPr>
        <w:rFonts w:hint="default"/>
        <w:b/>
      </w:rPr>
    </w:lvl>
    <w:lvl w:ilvl="2">
      <w:start w:val="1"/>
      <w:numFmt w:val="decimal"/>
      <w:lvlText w:val="%1.%2.%3."/>
      <w:lvlJc w:val="left"/>
      <w:pPr>
        <w:ind w:left="1355" w:hanging="504"/>
      </w:pPr>
      <w:rPr>
        <w:rFonts w:cs="Times New Roman" w:hint="default"/>
        <w:b/>
        <w:i w:val="0"/>
        <w:lang w:val="en-US"/>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6" w15:restartNumberingAfterBreak="0">
    <w:nsid w:val="781E76EB"/>
    <w:multiLevelType w:val="hybridMultilevel"/>
    <w:tmpl w:val="5DE20380"/>
    <w:lvl w:ilvl="0" w:tplc="8D5A393C">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8B4658A"/>
    <w:multiLevelType w:val="hybridMultilevel"/>
    <w:tmpl w:val="6408FD7E"/>
    <w:lvl w:ilvl="0" w:tplc="9134211E">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E112E14"/>
    <w:multiLevelType w:val="hybridMultilevel"/>
    <w:tmpl w:val="546E6D6A"/>
    <w:lvl w:ilvl="0" w:tplc="109A4DC2">
      <w:start w:val="1"/>
      <w:numFmt w:val="lowerLetter"/>
      <w:lvlText w:val="%1)"/>
      <w:lvlJc w:val="left"/>
      <w:pPr>
        <w:tabs>
          <w:tab w:val="num" w:pos="360"/>
        </w:tabs>
        <w:ind w:left="360" w:hanging="360"/>
      </w:pPr>
      <w:rPr>
        <w:rFonts w:ascii="Arial" w:hAnsi="Arial" w:hint="default"/>
        <w:b w:val="0"/>
        <w:i w:val="0"/>
        <w:color w:val="auto"/>
        <w:sz w:val="20"/>
        <w:szCs w:val="20"/>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391BBC"/>
    <w:multiLevelType w:val="hybridMultilevel"/>
    <w:tmpl w:val="2B9C8182"/>
    <w:lvl w:ilvl="0" w:tplc="F1888126">
      <w:start w:val="1"/>
      <w:numFmt w:val="bullet"/>
      <w:lvlText w:val="–"/>
      <w:lvlJc w:val="left"/>
      <w:pPr>
        <w:tabs>
          <w:tab w:val="num" w:pos="360"/>
        </w:tabs>
        <w:ind w:left="360" w:hanging="360"/>
      </w:pPr>
      <w:rPr>
        <w:rFonts w:ascii="Arial" w:hAnsi="Arial" w:cs="Arial" w:hint="default"/>
        <w:b/>
        <w:i w:val="0"/>
        <w:sz w:val="12"/>
        <w:szCs w:val="12"/>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num w:numId="1" w16cid:durableId="1151751305">
    <w:abstractNumId w:val="17"/>
  </w:num>
  <w:num w:numId="2" w16cid:durableId="1085609356">
    <w:abstractNumId w:val="4"/>
  </w:num>
  <w:num w:numId="3" w16cid:durableId="1289166736">
    <w:abstractNumId w:val="1"/>
  </w:num>
  <w:num w:numId="4" w16cid:durableId="133107917">
    <w:abstractNumId w:val="2"/>
  </w:num>
  <w:num w:numId="5" w16cid:durableId="663171070">
    <w:abstractNumId w:val="0"/>
  </w:num>
  <w:num w:numId="6" w16cid:durableId="1479616617">
    <w:abstractNumId w:val="32"/>
  </w:num>
  <w:num w:numId="7" w16cid:durableId="1999842134">
    <w:abstractNumId w:val="30"/>
  </w:num>
  <w:num w:numId="8" w16cid:durableId="170926148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2876435">
    <w:abstractNumId w:val="45"/>
  </w:num>
  <w:num w:numId="10" w16cid:durableId="1245992874">
    <w:abstractNumId w:val="8"/>
  </w:num>
  <w:num w:numId="11" w16cid:durableId="868757918">
    <w:abstractNumId w:val="24"/>
  </w:num>
  <w:num w:numId="12" w16cid:durableId="578908738">
    <w:abstractNumId w:val="45"/>
    <w:lvlOverride w:ilvl="0">
      <w:startOverride w:val="1"/>
    </w:lvlOverride>
  </w:num>
  <w:num w:numId="13" w16cid:durableId="1189442950">
    <w:abstractNumId w:val="49"/>
  </w:num>
  <w:num w:numId="14" w16cid:durableId="1564949661">
    <w:abstractNumId w:val="48"/>
  </w:num>
  <w:num w:numId="15" w16cid:durableId="1738624193">
    <w:abstractNumId w:val="40"/>
  </w:num>
  <w:num w:numId="16" w16cid:durableId="1799032671">
    <w:abstractNumId w:val="39"/>
  </w:num>
  <w:num w:numId="17" w16cid:durableId="298456307">
    <w:abstractNumId w:val="20"/>
  </w:num>
  <w:num w:numId="18" w16cid:durableId="1762330418">
    <w:abstractNumId w:val="9"/>
  </w:num>
  <w:num w:numId="19" w16cid:durableId="1071660505">
    <w:abstractNumId w:val="46"/>
  </w:num>
  <w:num w:numId="20" w16cid:durableId="2146116342">
    <w:abstractNumId w:val="19"/>
  </w:num>
  <w:num w:numId="21" w16cid:durableId="933132363">
    <w:abstractNumId w:val="22"/>
  </w:num>
  <w:num w:numId="22" w16cid:durableId="1617640696">
    <w:abstractNumId w:val="3"/>
  </w:num>
  <w:num w:numId="23" w16cid:durableId="1713767367">
    <w:abstractNumId w:val="5"/>
  </w:num>
  <w:num w:numId="24" w16cid:durableId="1965109658">
    <w:abstractNumId w:val="42"/>
  </w:num>
  <w:num w:numId="25" w16cid:durableId="13462784">
    <w:abstractNumId w:val="28"/>
  </w:num>
  <w:num w:numId="26" w16cid:durableId="1252158750">
    <w:abstractNumId w:val="44"/>
  </w:num>
  <w:num w:numId="27" w16cid:durableId="1267687504">
    <w:abstractNumId w:val="43"/>
  </w:num>
  <w:num w:numId="28" w16cid:durableId="2093309865">
    <w:abstractNumId w:val="23"/>
  </w:num>
  <w:num w:numId="29" w16cid:durableId="2073769255">
    <w:abstractNumId w:val="26"/>
  </w:num>
  <w:num w:numId="30" w16cid:durableId="421144667">
    <w:abstractNumId w:val="21"/>
  </w:num>
  <w:num w:numId="31" w16cid:durableId="1920404670">
    <w:abstractNumId w:val="16"/>
  </w:num>
  <w:num w:numId="32" w16cid:durableId="238442356">
    <w:abstractNumId w:val="25"/>
  </w:num>
  <w:num w:numId="33" w16cid:durableId="1642924710">
    <w:abstractNumId w:val="36"/>
  </w:num>
  <w:num w:numId="34" w16cid:durableId="910967211">
    <w:abstractNumId w:val="27"/>
  </w:num>
  <w:num w:numId="35" w16cid:durableId="922298016">
    <w:abstractNumId w:val="11"/>
  </w:num>
  <w:num w:numId="36" w16cid:durableId="1869560898">
    <w:abstractNumId w:val="14"/>
  </w:num>
  <w:num w:numId="37" w16cid:durableId="556235862">
    <w:abstractNumId w:val="15"/>
  </w:num>
  <w:num w:numId="38" w16cid:durableId="889265030">
    <w:abstractNumId w:val="7"/>
  </w:num>
  <w:num w:numId="39" w16cid:durableId="1772702100">
    <w:abstractNumId w:val="6"/>
  </w:num>
  <w:num w:numId="40" w16cid:durableId="442070931">
    <w:abstractNumId w:val="37"/>
  </w:num>
  <w:num w:numId="41" w16cid:durableId="340592501">
    <w:abstractNumId w:val="31"/>
  </w:num>
  <w:num w:numId="42" w16cid:durableId="1430271197">
    <w:abstractNumId w:val="47"/>
  </w:num>
  <w:num w:numId="43" w16cid:durableId="272445086">
    <w:abstractNumId w:val="29"/>
  </w:num>
  <w:num w:numId="44" w16cid:durableId="1204708385">
    <w:abstractNumId w:val="41"/>
  </w:num>
  <w:num w:numId="45" w16cid:durableId="952783310">
    <w:abstractNumId w:val="13"/>
  </w:num>
  <w:num w:numId="46" w16cid:durableId="1475171916">
    <w:abstractNumId w:val="33"/>
  </w:num>
  <w:num w:numId="47" w16cid:durableId="1466897786">
    <w:abstractNumId w:val="18"/>
  </w:num>
  <w:num w:numId="48" w16cid:durableId="1483503374">
    <w:abstractNumId w:val="10"/>
  </w:num>
  <w:num w:numId="49" w16cid:durableId="1654026260">
    <w:abstractNumId w:val="12"/>
  </w:num>
  <w:num w:numId="50" w16cid:durableId="1451315712">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pt-BR" w:vendorID="64" w:dllVersion="6" w:nlCheck="1" w:checkStyle="0"/>
  <w:activeWritingStyle w:appName="MSWord" w:lang="es-ES" w:vendorID="64" w:dllVersion="6" w:nlCheck="1" w:checkStyle="1"/>
  <w:activeWritingStyle w:appName="MSWord" w:lang="en-US" w:vendorID="64" w:dllVersion="6" w:nlCheck="1" w:checkStyle="1"/>
  <w:activeWritingStyle w:appName="MSWord" w:lang="it-IT" w:vendorID="64" w:dllVersion="6" w:nlCheck="1" w:checkStyle="0"/>
  <w:activeWritingStyle w:appName="MSWord" w:lang="es-ES_tradnl" w:vendorID="64" w:dllVersion="6" w:nlCheck="1" w:checkStyle="1"/>
  <w:activeWritingStyle w:appName="MSWord" w:lang="pt-BR" w:vendorID="64" w:dllVersion="0" w:nlCheck="1" w:checkStyle="0"/>
  <w:activeWritingStyle w:appName="MSWord" w:lang="es-ES_tradnl" w:vendorID="64" w:dllVersion="0" w:nlCheck="1" w:checkStyle="0"/>
  <w:activeWritingStyle w:appName="MSWord" w:lang="it-IT" w:vendorID="64" w:dllVersion="0" w:nlCheck="1" w:checkStyle="0"/>
  <w:doNotTrackFormatting/>
  <w:defaultTabStop w:val="708"/>
  <w:hyphenationZone w:val="283"/>
  <w:drawingGridHorizontalSpacing w:val="110"/>
  <w:displayHorizontalDrawingGridEvery w:val="2"/>
  <w:characterSpacingControl w:val="doNotCompress"/>
  <w:hdrShapeDefaults>
    <o:shapedefaults v:ext="edit" spidmax="2050" fillcolor="white" stroke="f">
      <v:fill color="white"/>
      <v:stroke on="f"/>
      <v:textbox style="mso-fit-shape-to-text:t"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A66"/>
    <w:rsid w:val="000001C9"/>
    <w:rsid w:val="000005BF"/>
    <w:rsid w:val="000011E3"/>
    <w:rsid w:val="000028FE"/>
    <w:rsid w:val="00003797"/>
    <w:rsid w:val="000049E9"/>
    <w:rsid w:val="00004D26"/>
    <w:rsid w:val="000052BD"/>
    <w:rsid w:val="000052F4"/>
    <w:rsid w:val="00005B6B"/>
    <w:rsid w:val="00005D01"/>
    <w:rsid w:val="0000692F"/>
    <w:rsid w:val="000075FF"/>
    <w:rsid w:val="00007A26"/>
    <w:rsid w:val="0001399D"/>
    <w:rsid w:val="00014537"/>
    <w:rsid w:val="0001484F"/>
    <w:rsid w:val="0001516D"/>
    <w:rsid w:val="0001585B"/>
    <w:rsid w:val="00016B14"/>
    <w:rsid w:val="000203AF"/>
    <w:rsid w:val="00020565"/>
    <w:rsid w:val="00020601"/>
    <w:rsid w:val="00021663"/>
    <w:rsid w:val="000223D1"/>
    <w:rsid w:val="00022B4B"/>
    <w:rsid w:val="0002327F"/>
    <w:rsid w:val="00024569"/>
    <w:rsid w:val="000245FB"/>
    <w:rsid w:val="00025DF6"/>
    <w:rsid w:val="00025E5B"/>
    <w:rsid w:val="000267B9"/>
    <w:rsid w:val="00026C07"/>
    <w:rsid w:val="00027480"/>
    <w:rsid w:val="0003027F"/>
    <w:rsid w:val="0003075D"/>
    <w:rsid w:val="000317F2"/>
    <w:rsid w:val="00031EFE"/>
    <w:rsid w:val="000335F7"/>
    <w:rsid w:val="00033ACC"/>
    <w:rsid w:val="00033CA7"/>
    <w:rsid w:val="0003479E"/>
    <w:rsid w:val="00034C52"/>
    <w:rsid w:val="00034D5A"/>
    <w:rsid w:val="000353DB"/>
    <w:rsid w:val="0003598C"/>
    <w:rsid w:val="00036F52"/>
    <w:rsid w:val="000372AA"/>
    <w:rsid w:val="00037381"/>
    <w:rsid w:val="00040617"/>
    <w:rsid w:val="00041253"/>
    <w:rsid w:val="000414E5"/>
    <w:rsid w:val="00041CD5"/>
    <w:rsid w:val="00041FA0"/>
    <w:rsid w:val="000427B0"/>
    <w:rsid w:val="0004295D"/>
    <w:rsid w:val="000429F6"/>
    <w:rsid w:val="00043064"/>
    <w:rsid w:val="00043877"/>
    <w:rsid w:val="00043B61"/>
    <w:rsid w:val="000449C5"/>
    <w:rsid w:val="000454C8"/>
    <w:rsid w:val="0004562B"/>
    <w:rsid w:val="00045F5F"/>
    <w:rsid w:val="000465FF"/>
    <w:rsid w:val="00046782"/>
    <w:rsid w:val="00047094"/>
    <w:rsid w:val="000472CD"/>
    <w:rsid w:val="000509BD"/>
    <w:rsid w:val="00052A52"/>
    <w:rsid w:val="000531A6"/>
    <w:rsid w:val="000539F0"/>
    <w:rsid w:val="00053CCC"/>
    <w:rsid w:val="000555C5"/>
    <w:rsid w:val="000556CD"/>
    <w:rsid w:val="00055B63"/>
    <w:rsid w:val="000560F7"/>
    <w:rsid w:val="000565C6"/>
    <w:rsid w:val="00056950"/>
    <w:rsid w:val="00056E27"/>
    <w:rsid w:val="00057360"/>
    <w:rsid w:val="000573F7"/>
    <w:rsid w:val="0005741C"/>
    <w:rsid w:val="0006003C"/>
    <w:rsid w:val="000609BF"/>
    <w:rsid w:val="000619C7"/>
    <w:rsid w:val="0006216D"/>
    <w:rsid w:val="000630A0"/>
    <w:rsid w:val="00064962"/>
    <w:rsid w:val="00064E3E"/>
    <w:rsid w:val="000655A5"/>
    <w:rsid w:val="000666AE"/>
    <w:rsid w:val="0006741F"/>
    <w:rsid w:val="00067E5C"/>
    <w:rsid w:val="0007010C"/>
    <w:rsid w:val="000704DE"/>
    <w:rsid w:val="000714BC"/>
    <w:rsid w:val="00071E1D"/>
    <w:rsid w:val="000724B0"/>
    <w:rsid w:val="000728D7"/>
    <w:rsid w:val="00073150"/>
    <w:rsid w:val="00073D9F"/>
    <w:rsid w:val="00074B58"/>
    <w:rsid w:val="00075410"/>
    <w:rsid w:val="00075781"/>
    <w:rsid w:val="0007738B"/>
    <w:rsid w:val="00080154"/>
    <w:rsid w:val="00080E8F"/>
    <w:rsid w:val="0008113B"/>
    <w:rsid w:val="000820CD"/>
    <w:rsid w:val="00082B16"/>
    <w:rsid w:val="00083DC5"/>
    <w:rsid w:val="00083EE9"/>
    <w:rsid w:val="00084330"/>
    <w:rsid w:val="00085837"/>
    <w:rsid w:val="000872BC"/>
    <w:rsid w:val="00087373"/>
    <w:rsid w:val="00087746"/>
    <w:rsid w:val="00090402"/>
    <w:rsid w:val="00090CD6"/>
    <w:rsid w:val="000912C6"/>
    <w:rsid w:val="00091EAC"/>
    <w:rsid w:val="00092F54"/>
    <w:rsid w:val="00093949"/>
    <w:rsid w:val="00094437"/>
    <w:rsid w:val="000949DA"/>
    <w:rsid w:val="00094DCF"/>
    <w:rsid w:val="00095315"/>
    <w:rsid w:val="000954B7"/>
    <w:rsid w:val="0009650C"/>
    <w:rsid w:val="00096B05"/>
    <w:rsid w:val="00097669"/>
    <w:rsid w:val="00097C56"/>
    <w:rsid w:val="00097C83"/>
    <w:rsid w:val="000A06DC"/>
    <w:rsid w:val="000A087C"/>
    <w:rsid w:val="000A0AF8"/>
    <w:rsid w:val="000A0F4E"/>
    <w:rsid w:val="000A1FD6"/>
    <w:rsid w:val="000A2245"/>
    <w:rsid w:val="000A23FC"/>
    <w:rsid w:val="000A24A2"/>
    <w:rsid w:val="000A3D3B"/>
    <w:rsid w:val="000A5B16"/>
    <w:rsid w:val="000A5E37"/>
    <w:rsid w:val="000A6787"/>
    <w:rsid w:val="000A6B49"/>
    <w:rsid w:val="000A6EA6"/>
    <w:rsid w:val="000A72B4"/>
    <w:rsid w:val="000A77A2"/>
    <w:rsid w:val="000A7D09"/>
    <w:rsid w:val="000B0689"/>
    <w:rsid w:val="000B1BEF"/>
    <w:rsid w:val="000B2A06"/>
    <w:rsid w:val="000B3355"/>
    <w:rsid w:val="000B34E4"/>
    <w:rsid w:val="000B4B7A"/>
    <w:rsid w:val="000B5A8F"/>
    <w:rsid w:val="000B759E"/>
    <w:rsid w:val="000C087B"/>
    <w:rsid w:val="000C0E5C"/>
    <w:rsid w:val="000C1B23"/>
    <w:rsid w:val="000C232D"/>
    <w:rsid w:val="000C3BCD"/>
    <w:rsid w:val="000C4478"/>
    <w:rsid w:val="000C45AF"/>
    <w:rsid w:val="000C50C7"/>
    <w:rsid w:val="000C5AD1"/>
    <w:rsid w:val="000C63CD"/>
    <w:rsid w:val="000C668E"/>
    <w:rsid w:val="000C6EF7"/>
    <w:rsid w:val="000C7649"/>
    <w:rsid w:val="000D08A0"/>
    <w:rsid w:val="000D0DD2"/>
    <w:rsid w:val="000D1480"/>
    <w:rsid w:val="000D1604"/>
    <w:rsid w:val="000D338A"/>
    <w:rsid w:val="000D3EA8"/>
    <w:rsid w:val="000D4D71"/>
    <w:rsid w:val="000D52A7"/>
    <w:rsid w:val="000D5446"/>
    <w:rsid w:val="000D6337"/>
    <w:rsid w:val="000D6796"/>
    <w:rsid w:val="000D6CB4"/>
    <w:rsid w:val="000D7214"/>
    <w:rsid w:val="000D792F"/>
    <w:rsid w:val="000E225E"/>
    <w:rsid w:val="000E32AE"/>
    <w:rsid w:val="000E4B23"/>
    <w:rsid w:val="000E4D8D"/>
    <w:rsid w:val="000E607B"/>
    <w:rsid w:val="000E6BB5"/>
    <w:rsid w:val="000E6C2D"/>
    <w:rsid w:val="000E6E83"/>
    <w:rsid w:val="000E6EDD"/>
    <w:rsid w:val="000E7BDD"/>
    <w:rsid w:val="000F030A"/>
    <w:rsid w:val="000F073D"/>
    <w:rsid w:val="000F0F47"/>
    <w:rsid w:val="000F1A15"/>
    <w:rsid w:val="000F1ABF"/>
    <w:rsid w:val="000F285E"/>
    <w:rsid w:val="000F2D5D"/>
    <w:rsid w:val="000F3129"/>
    <w:rsid w:val="000F3A8A"/>
    <w:rsid w:val="000F3F5B"/>
    <w:rsid w:val="000F4342"/>
    <w:rsid w:val="000F47DD"/>
    <w:rsid w:val="000F4DA1"/>
    <w:rsid w:val="000F515B"/>
    <w:rsid w:val="000F551F"/>
    <w:rsid w:val="000F5AB5"/>
    <w:rsid w:val="000F6C44"/>
    <w:rsid w:val="000F75C0"/>
    <w:rsid w:val="000F75FD"/>
    <w:rsid w:val="000F79C1"/>
    <w:rsid w:val="001019D8"/>
    <w:rsid w:val="001036C2"/>
    <w:rsid w:val="00103BAC"/>
    <w:rsid w:val="00103D4C"/>
    <w:rsid w:val="00104205"/>
    <w:rsid w:val="00104241"/>
    <w:rsid w:val="001044F7"/>
    <w:rsid w:val="00104990"/>
    <w:rsid w:val="00104AF9"/>
    <w:rsid w:val="00104FA3"/>
    <w:rsid w:val="0010543F"/>
    <w:rsid w:val="00105A16"/>
    <w:rsid w:val="001060DC"/>
    <w:rsid w:val="001068CA"/>
    <w:rsid w:val="001069A9"/>
    <w:rsid w:val="00106D35"/>
    <w:rsid w:val="00106FD9"/>
    <w:rsid w:val="001072F1"/>
    <w:rsid w:val="00107ABF"/>
    <w:rsid w:val="00107D2F"/>
    <w:rsid w:val="001100AD"/>
    <w:rsid w:val="001101D2"/>
    <w:rsid w:val="001103D9"/>
    <w:rsid w:val="00111B35"/>
    <w:rsid w:val="00111CBF"/>
    <w:rsid w:val="0011346D"/>
    <w:rsid w:val="00113738"/>
    <w:rsid w:val="0011467A"/>
    <w:rsid w:val="00116103"/>
    <w:rsid w:val="00116A80"/>
    <w:rsid w:val="00116D26"/>
    <w:rsid w:val="00117270"/>
    <w:rsid w:val="00117C16"/>
    <w:rsid w:val="00120B15"/>
    <w:rsid w:val="001210CA"/>
    <w:rsid w:val="001210D8"/>
    <w:rsid w:val="00121D0D"/>
    <w:rsid w:val="00122E31"/>
    <w:rsid w:val="00124DDC"/>
    <w:rsid w:val="00127024"/>
    <w:rsid w:val="00127799"/>
    <w:rsid w:val="00127CD2"/>
    <w:rsid w:val="00127D7F"/>
    <w:rsid w:val="001304DE"/>
    <w:rsid w:val="0013057A"/>
    <w:rsid w:val="00130838"/>
    <w:rsid w:val="00130EDB"/>
    <w:rsid w:val="00131592"/>
    <w:rsid w:val="0013165F"/>
    <w:rsid w:val="00131DDA"/>
    <w:rsid w:val="00132535"/>
    <w:rsid w:val="001326C8"/>
    <w:rsid w:val="00132749"/>
    <w:rsid w:val="00132EDA"/>
    <w:rsid w:val="00133202"/>
    <w:rsid w:val="00133A30"/>
    <w:rsid w:val="0013422A"/>
    <w:rsid w:val="00134FC4"/>
    <w:rsid w:val="00135394"/>
    <w:rsid w:val="00136BB7"/>
    <w:rsid w:val="00136F48"/>
    <w:rsid w:val="001400EB"/>
    <w:rsid w:val="00140F24"/>
    <w:rsid w:val="00140FE8"/>
    <w:rsid w:val="00141918"/>
    <w:rsid w:val="00141A54"/>
    <w:rsid w:val="00141C78"/>
    <w:rsid w:val="00142683"/>
    <w:rsid w:val="00142A0F"/>
    <w:rsid w:val="00143049"/>
    <w:rsid w:val="001437B3"/>
    <w:rsid w:val="001439E9"/>
    <w:rsid w:val="00143DFB"/>
    <w:rsid w:val="0014436F"/>
    <w:rsid w:val="00144DE6"/>
    <w:rsid w:val="00144E0E"/>
    <w:rsid w:val="00144FB7"/>
    <w:rsid w:val="00145403"/>
    <w:rsid w:val="0014650F"/>
    <w:rsid w:val="00146560"/>
    <w:rsid w:val="00146A65"/>
    <w:rsid w:val="00146CF1"/>
    <w:rsid w:val="00146D39"/>
    <w:rsid w:val="00146E8F"/>
    <w:rsid w:val="001476FE"/>
    <w:rsid w:val="0014783A"/>
    <w:rsid w:val="00150EEF"/>
    <w:rsid w:val="0015154D"/>
    <w:rsid w:val="0015196C"/>
    <w:rsid w:val="00151AA8"/>
    <w:rsid w:val="00151ECA"/>
    <w:rsid w:val="00152020"/>
    <w:rsid w:val="0015258A"/>
    <w:rsid w:val="00152865"/>
    <w:rsid w:val="0015291B"/>
    <w:rsid w:val="00153DEA"/>
    <w:rsid w:val="00155046"/>
    <w:rsid w:val="001553B3"/>
    <w:rsid w:val="001569A2"/>
    <w:rsid w:val="001575A1"/>
    <w:rsid w:val="00157CF9"/>
    <w:rsid w:val="001601DC"/>
    <w:rsid w:val="00160513"/>
    <w:rsid w:val="00162620"/>
    <w:rsid w:val="001629BD"/>
    <w:rsid w:val="00163F43"/>
    <w:rsid w:val="0016404E"/>
    <w:rsid w:val="0016420C"/>
    <w:rsid w:val="00164A6F"/>
    <w:rsid w:val="001652E3"/>
    <w:rsid w:val="00165A8D"/>
    <w:rsid w:val="00165F77"/>
    <w:rsid w:val="00166241"/>
    <w:rsid w:val="001671B2"/>
    <w:rsid w:val="00170551"/>
    <w:rsid w:val="0017055D"/>
    <w:rsid w:val="00171E22"/>
    <w:rsid w:val="001729A8"/>
    <w:rsid w:val="00173286"/>
    <w:rsid w:val="00173D4D"/>
    <w:rsid w:val="00174455"/>
    <w:rsid w:val="00174638"/>
    <w:rsid w:val="00176E32"/>
    <w:rsid w:val="00176F95"/>
    <w:rsid w:val="001801B8"/>
    <w:rsid w:val="001806CF"/>
    <w:rsid w:val="00180B29"/>
    <w:rsid w:val="00181A03"/>
    <w:rsid w:val="00182011"/>
    <w:rsid w:val="0018212C"/>
    <w:rsid w:val="0018283F"/>
    <w:rsid w:val="00184A4F"/>
    <w:rsid w:val="0018503A"/>
    <w:rsid w:val="001853FF"/>
    <w:rsid w:val="00185AD3"/>
    <w:rsid w:val="0018644E"/>
    <w:rsid w:val="00186C6F"/>
    <w:rsid w:val="001872EB"/>
    <w:rsid w:val="0018740F"/>
    <w:rsid w:val="0018765F"/>
    <w:rsid w:val="0018770D"/>
    <w:rsid w:val="00190910"/>
    <w:rsid w:val="00190B28"/>
    <w:rsid w:val="0019148C"/>
    <w:rsid w:val="00191840"/>
    <w:rsid w:val="00192223"/>
    <w:rsid w:val="0019275E"/>
    <w:rsid w:val="00194364"/>
    <w:rsid w:val="00195745"/>
    <w:rsid w:val="00195AB5"/>
    <w:rsid w:val="001963C0"/>
    <w:rsid w:val="001965CF"/>
    <w:rsid w:val="0019784A"/>
    <w:rsid w:val="00197D4F"/>
    <w:rsid w:val="001A20C4"/>
    <w:rsid w:val="001A2B3C"/>
    <w:rsid w:val="001A4429"/>
    <w:rsid w:val="001A5B8C"/>
    <w:rsid w:val="001A672E"/>
    <w:rsid w:val="001A6DF7"/>
    <w:rsid w:val="001A7531"/>
    <w:rsid w:val="001B033E"/>
    <w:rsid w:val="001B189C"/>
    <w:rsid w:val="001B19A7"/>
    <w:rsid w:val="001B1A6D"/>
    <w:rsid w:val="001B1F49"/>
    <w:rsid w:val="001B3C7E"/>
    <w:rsid w:val="001B3F54"/>
    <w:rsid w:val="001B4024"/>
    <w:rsid w:val="001B5840"/>
    <w:rsid w:val="001B7999"/>
    <w:rsid w:val="001B7A80"/>
    <w:rsid w:val="001B7E38"/>
    <w:rsid w:val="001C0986"/>
    <w:rsid w:val="001C1038"/>
    <w:rsid w:val="001C16DF"/>
    <w:rsid w:val="001C1A30"/>
    <w:rsid w:val="001C1E07"/>
    <w:rsid w:val="001C1E2D"/>
    <w:rsid w:val="001C2F8C"/>
    <w:rsid w:val="001C2FC3"/>
    <w:rsid w:val="001C3511"/>
    <w:rsid w:val="001C5F4A"/>
    <w:rsid w:val="001C6F02"/>
    <w:rsid w:val="001C7B19"/>
    <w:rsid w:val="001D0616"/>
    <w:rsid w:val="001D0A9E"/>
    <w:rsid w:val="001D1A66"/>
    <w:rsid w:val="001D1B72"/>
    <w:rsid w:val="001D1CD6"/>
    <w:rsid w:val="001D41DD"/>
    <w:rsid w:val="001D4545"/>
    <w:rsid w:val="001D5095"/>
    <w:rsid w:val="001D5B6E"/>
    <w:rsid w:val="001D623D"/>
    <w:rsid w:val="001D7015"/>
    <w:rsid w:val="001E0950"/>
    <w:rsid w:val="001E0B6E"/>
    <w:rsid w:val="001E1526"/>
    <w:rsid w:val="001E1BD0"/>
    <w:rsid w:val="001E1D0D"/>
    <w:rsid w:val="001E26E1"/>
    <w:rsid w:val="001E30BE"/>
    <w:rsid w:val="001E3BEC"/>
    <w:rsid w:val="001E47AB"/>
    <w:rsid w:val="001E4FB4"/>
    <w:rsid w:val="001E5403"/>
    <w:rsid w:val="001E5FD6"/>
    <w:rsid w:val="001E675D"/>
    <w:rsid w:val="001E6F5B"/>
    <w:rsid w:val="001E71C5"/>
    <w:rsid w:val="001E767D"/>
    <w:rsid w:val="001E79F1"/>
    <w:rsid w:val="001F0ACA"/>
    <w:rsid w:val="001F12F3"/>
    <w:rsid w:val="001F1650"/>
    <w:rsid w:val="001F1A83"/>
    <w:rsid w:val="001F1E26"/>
    <w:rsid w:val="001F1E47"/>
    <w:rsid w:val="001F325C"/>
    <w:rsid w:val="001F380E"/>
    <w:rsid w:val="001F4009"/>
    <w:rsid w:val="001F4E7E"/>
    <w:rsid w:val="001F5A03"/>
    <w:rsid w:val="001F5EC2"/>
    <w:rsid w:val="001F6ADE"/>
    <w:rsid w:val="001F703A"/>
    <w:rsid w:val="001F799C"/>
    <w:rsid w:val="00200BD9"/>
    <w:rsid w:val="002010D6"/>
    <w:rsid w:val="002020AB"/>
    <w:rsid w:val="00202AA0"/>
    <w:rsid w:val="00202AC8"/>
    <w:rsid w:val="00202B25"/>
    <w:rsid w:val="00203F99"/>
    <w:rsid w:val="00204E33"/>
    <w:rsid w:val="0020503E"/>
    <w:rsid w:val="00206A85"/>
    <w:rsid w:val="00211649"/>
    <w:rsid w:val="00211B3B"/>
    <w:rsid w:val="00212911"/>
    <w:rsid w:val="00212FEA"/>
    <w:rsid w:val="00213A89"/>
    <w:rsid w:val="0021480B"/>
    <w:rsid w:val="002158DF"/>
    <w:rsid w:val="00216077"/>
    <w:rsid w:val="00216361"/>
    <w:rsid w:val="00216A7A"/>
    <w:rsid w:val="00216E04"/>
    <w:rsid w:val="00216F3E"/>
    <w:rsid w:val="00217B8C"/>
    <w:rsid w:val="00222BBE"/>
    <w:rsid w:val="00222EF4"/>
    <w:rsid w:val="002238F4"/>
    <w:rsid w:val="00225198"/>
    <w:rsid w:val="002275A6"/>
    <w:rsid w:val="00227B98"/>
    <w:rsid w:val="00230B17"/>
    <w:rsid w:val="00231028"/>
    <w:rsid w:val="00231759"/>
    <w:rsid w:val="00232297"/>
    <w:rsid w:val="0023232B"/>
    <w:rsid w:val="002331FB"/>
    <w:rsid w:val="002334F9"/>
    <w:rsid w:val="0023393C"/>
    <w:rsid w:val="00233C47"/>
    <w:rsid w:val="0023486D"/>
    <w:rsid w:val="00234C50"/>
    <w:rsid w:val="002364EA"/>
    <w:rsid w:val="00237255"/>
    <w:rsid w:val="002378BA"/>
    <w:rsid w:val="00237A01"/>
    <w:rsid w:val="00237ECE"/>
    <w:rsid w:val="00240CB9"/>
    <w:rsid w:val="00240D06"/>
    <w:rsid w:val="0024264C"/>
    <w:rsid w:val="00243915"/>
    <w:rsid w:val="00243A87"/>
    <w:rsid w:val="00244BA8"/>
    <w:rsid w:val="00245345"/>
    <w:rsid w:val="00246F07"/>
    <w:rsid w:val="00246F71"/>
    <w:rsid w:val="0024743B"/>
    <w:rsid w:val="0024776D"/>
    <w:rsid w:val="00250457"/>
    <w:rsid w:val="00251833"/>
    <w:rsid w:val="00251923"/>
    <w:rsid w:val="00251966"/>
    <w:rsid w:val="002519A9"/>
    <w:rsid w:val="002525A0"/>
    <w:rsid w:val="00254536"/>
    <w:rsid w:val="0025576D"/>
    <w:rsid w:val="00255C1C"/>
    <w:rsid w:val="00255D46"/>
    <w:rsid w:val="0025737D"/>
    <w:rsid w:val="00257545"/>
    <w:rsid w:val="00257F75"/>
    <w:rsid w:val="00260F9E"/>
    <w:rsid w:val="00261C25"/>
    <w:rsid w:val="00261CC6"/>
    <w:rsid w:val="0026253B"/>
    <w:rsid w:val="00263185"/>
    <w:rsid w:val="002646FD"/>
    <w:rsid w:val="00264BA1"/>
    <w:rsid w:val="0026518A"/>
    <w:rsid w:val="002652C3"/>
    <w:rsid w:val="00265A2D"/>
    <w:rsid w:val="00267F59"/>
    <w:rsid w:val="002700CC"/>
    <w:rsid w:val="00270733"/>
    <w:rsid w:val="00271091"/>
    <w:rsid w:val="002713A4"/>
    <w:rsid w:val="002719D5"/>
    <w:rsid w:val="00272145"/>
    <w:rsid w:val="00272B03"/>
    <w:rsid w:val="0027359E"/>
    <w:rsid w:val="00274493"/>
    <w:rsid w:val="00274B67"/>
    <w:rsid w:val="00275B35"/>
    <w:rsid w:val="00275D6B"/>
    <w:rsid w:val="00276E8C"/>
    <w:rsid w:val="00280279"/>
    <w:rsid w:val="00280367"/>
    <w:rsid w:val="002812F9"/>
    <w:rsid w:val="00282265"/>
    <w:rsid w:val="002830F0"/>
    <w:rsid w:val="00283939"/>
    <w:rsid w:val="002853AB"/>
    <w:rsid w:val="00285572"/>
    <w:rsid w:val="0028584C"/>
    <w:rsid w:val="00285B66"/>
    <w:rsid w:val="00285E3F"/>
    <w:rsid w:val="00286AC6"/>
    <w:rsid w:val="00286AF6"/>
    <w:rsid w:val="00286F01"/>
    <w:rsid w:val="00287062"/>
    <w:rsid w:val="00287ABF"/>
    <w:rsid w:val="00287C9B"/>
    <w:rsid w:val="002902D5"/>
    <w:rsid w:val="00290832"/>
    <w:rsid w:val="00290875"/>
    <w:rsid w:val="002908BD"/>
    <w:rsid w:val="0029119D"/>
    <w:rsid w:val="00292050"/>
    <w:rsid w:val="002920F8"/>
    <w:rsid w:val="00292AD4"/>
    <w:rsid w:val="00293031"/>
    <w:rsid w:val="002934A3"/>
    <w:rsid w:val="002938DC"/>
    <w:rsid w:val="00293F96"/>
    <w:rsid w:val="002951C3"/>
    <w:rsid w:val="00295D1C"/>
    <w:rsid w:val="00296AF1"/>
    <w:rsid w:val="00296C04"/>
    <w:rsid w:val="002A0032"/>
    <w:rsid w:val="002A0116"/>
    <w:rsid w:val="002A03B9"/>
    <w:rsid w:val="002A0A7A"/>
    <w:rsid w:val="002A0B9D"/>
    <w:rsid w:val="002A130F"/>
    <w:rsid w:val="002A1C66"/>
    <w:rsid w:val="002A244C"/>
    <w:rsid w:val="002A27FC"/>
    <w:rsid w:val="002A46A6"/>
    <w:rsid w:val="002A4F1E"/>
    <w:rsid w:val="002A54B4"/>
    <w:rsid w:val="002A5781"/>
    <w:rsid w:val="002A587F"/>
    <w:rsid w:val="002A5C04"/>
    <w:rsid w:val="002A60ED"/>
    <w:rsid w:val="002A7380"/>
    <w:rsid w:val="002A74CB"/>
    <w:rsid w:val="002A7A7D"/>
    <w:rsid w:val="002A7D02"/>
    <w:rsid w:val="002B037D"/>
    <w:rsid w:val="002B03AD"/>
    <w:rsid w:val="002B1B87"/>
    <w:rsid w:val="002B230A"/>
    <w:rsid w:val="002B2833"/>
    <w:rsid w:val="002B3E63"/>
    <w:rsid w:val="002B4104"/>
    <w:rsid w:val="002B41E8"/>
    <w:rsid w:val="002B4840"/>
    <w:rsid w:val="002B48FE"/>
    <w:rsid w:val="002B523C"/>
    <w:rsid w:val="002B5898"/>
    <w:rsid w:val="002B5AF5"/>
    <w:rsid w:val="002B62F9"/>
    <w:rsid w:val="002C21B8"/>
    <w:rsid w:val="002C304E"/>
    <w:rsid w:val="002C37EB"/>
    <w:rsid w:val="002C3B05"/>
    <w:rsid w:val="002C3FA6"/>
    <w:rsid w:val="002C4B84"/>
    <w:rsid w:val="002C5039"/>
    <w:rsid w:val="002C6D55"/>
    <w:rsid w:val="002D1B17"/>
    <w:rsid w:val="002D2ABF"/>
    <w:rsid w:val="002D402C"/>
    <w:rsid w:val="002D41E5"/>
    <w:rsid w:val="002D5943"/>
    <w:rsid w:val="002D7B18"/>
    <w:rsid w:val="002D7F76"/>
    <w:rsid w:val="002E067E"/>
    <w:rsid w:val="002E0D98"/>
    <w:rsid w:val="002E1C03"/>
    <w:rsid w:val="002E3580"/>
    <w:rsid w:val="002E4060"/>
    <w:rsid w:val="002E4145"/>
    <w:rsid w:val="002E5578"/>
    <w:rsid w:val="002E56F8"/>
    <w:rsid w:val="002E58C7"/>
    <w:rsid w:val="002E645D"/>
    <w:rsid w:val="002E7870"/>
    <w:rsid w:val="002F06D9"/>
    <w:rsid w:val="002F0E95"/>
    <w:rsid w:val="002F1080"/>
    <w:rsid w:val="002F1412"/>
    <w:rsid w:val="002F27CF"/>
    <w:rsid w:val="002F2E8A"/>
    <w:rsid w:val="002F6E35"/>
    <w:rsid w:val="002F7B02"/>
    <w:rsid w:val="002F7D10"/>
    <w:rsid w:val="003001F2"/>
    <w:rsid w:val="003003AE"/>
    <w:rsid w:val="003015BB"/>
    <w:rsid w:val="003022BF"/>
    <w:rsid w:val="00302AC9"/>
    <w:rsid w:val="00303931"/>
    <w:rsid w:val="00303B87"/>
    <w:rsid w:val="00304120"/>
    <w:rsid w:val="00304A6B"/>
    <w:rsid w:val="00305061"/>
    <w:rsid w:val="00305116"/>
    <w:rsid w:val="0030561A"/>
    <w:rsid w:val="00305BB6"/>
    <w:rsid w:val="00305C11"/>
    <w:rsid w:val="003067C7"/>
    <w:rsid w:val="00306A5F"/>
    <w:rsid w:val="00307B1B"/>
    <w:rsid w:val="00307FA2"/>
    <w:rsid w:val="00310DB3"/>
    <w:rsid w:val="00311C21"/>
    <w:rsid w:val="00311C89"/>
    <w:rsid w:val="00312E28"/>
    <w:rsid w:val="003136B5"/>
    <w:rsid w:val="00314A31"/>
    <w:rsid w:val="00314EA2"/>
    <w:rsid w:val="0031550A"/>
    <w:rsid w:val="00315F9E"/>
    <w:rsid w:val="0031651A"/>
    <w:rsid w:val="00316D94"/>
    <w:rsid w:val="0031707F"/>
    <w:rsid w:val="0031723F"/>
    <w:rsid w:val="00317720"/>
    <w:rsid w:val="00317FEC"/>
    <w:rsid w:val="00322D61"/>
    <w:rsid w:val="00323C5F"/>
    <w:rsid w:val="00326199"/>
    <w:rsid w:val="003264FE"/>
    <w:rsid w:val="0032757C"/>
    <w:rsid w:val="0032758B"/>
    <w:rsid w:val="003277A5"/>
    <w:rsid w:val="00327A99"/>
    <w:rsid w:val="00331CC6"/>
    <w:rsid w:val="00331DEE"/>
    <w:rsid w:val="00331F74"/>
    <w:rsid w:val="003329CC"/>
    <w:rsid w:val="00332CFB"/>
    <w:rsid w:val="003340F2"/>
    <w:rsid w:val="00334152"/>
    <w:rsid w:val="003341D9"/>
    <w:rsid w:val="00334449"/>
    <w:rsid w:val="00334657"/>
    <w:rsid w:val="00334A1F"/>
    <w:rsid w:val="00334A9E"/>
    <w:rsid w:val="00334E5B"/>
    <w:rsid w:val="003354B8"/>
    <w:rsid w:val="00335899"/>
    <w:rsid w:val="00335ECF"/>
    <w:rsid w:val="003360C9"/>
    <w:rsid w:val="0033619A"/>
    <w:rsid w:val="00336FE7"/>
    <w:rsid w:val="00340147"/>
    <w:rsid w:val="00340434"/>
    <w:rsid w:val="00340551"/>
    <w:rsid w:val="00341974"/>
    <w:rsid w:val="00341C84"/>
    <w:rsid w:val="0034241A"/>
    <w:rsid w:val="0034266A"/>
    <w:rsid w:val="00342BE4"/>
    <w:rsid w:val="00343567"/>
    <w:rsid w:val="003435F5"/>
    <w:rsid w:val="00343780"/>
    <w:rsid w:val="00343844"/>
    <w:rsid w:val="00343EF3"/>
    <w:rsid w:val="00345763"/>
    <w:rsid w:val="00345D74"/>
    <w:rsid w:val="00345F8F"/>
    <w:rsid w:val="00346244"/>
    <w:rsid w:val="003463B9"/>
    <w:rsid w:val="00350429"/>
    <w:rsid w:val="00350D11"/>
    <w:rsid w:val="003514DF"/>
    <w:rsid w:val="00351963"/>
    <w:rsid w:val="003530DE"/>
    <w:rsid w:val="003534FC"/>
    <w:rsid w:val="003540F3"/>
    <w:rsid w:val="00354164"/>
    <w:rsid w:val="00354A94"/>
    <w:rsid w:val="00354B1A"/>
    <w:rsid w:val="003550FD"/>
    <w:rsid w:val="00355BBD"/>
    <w:rsid w:val="00356DB2"/>
    <w:rsid w:val="0036032E"/>
    <w:rsid w:val="003607EC"/>
    <w:rsid w:val="003618CD"/>
    <w:rsid w:val="003618EA"/>
    <w:rsid w:val="00362316"/>
    <w:rsid w:val="003626A0"/>
    <w:rsid w:val="0036287C"/>
    <w:rsid w:val="00362B77"/>
    <w:rsid w:val="0036383B"/>
    <w:rsid w:val="00363921"/>
    <w:rsid w:val="003641D7"/>
    <w:rsid w:val="00364437"/>
    <w:rsid w:val="00365071"/>
    <w:rsid w:val="00365914"/>
    <w:rsid w:val="00365B0E"/>
    <w:rsid w:val="003660C4"/>
    <w:rsid w:val="0036726B"/>
    <w:rsid w:val="003675FC"/>
    <w:rsid w:val="00367A69"/>
    <w:rsid w:val="00367BA0"/>
    <w:rsid w:val="0037065E"/>
    <w:rsid w:val="003715D5"/>
    <w:rsid w:val="00371FE6"/>
    <w:rsid w:val="0037251D"/>
    <w:rsid w:val="00373A40"/>
    <w:rsid w:val="00373E43"/>
    <w:rsid w:val="003740F8"/>
    <w:rsid w:val="003742EE"/>
    <w:rsid w:val="00374E04"/>
    <w:rsid w:val="003754AE"/>
    <w:rsid w:val="003755A9"/>
    <w:rsid w:val="0037593C"/>
    <w:rsid w:val="00375BEB"/>
    <w:rsid w:val="00375E17"/>
    <w:rsid w:val="00375E69"/>
    <w:rsid w:val="00375FFF"/>
    <w:rsid w:val="00376182"/>
    <w:rsid w:val="003767EA"/>
    <w:rsid w:val="00376876"/>
    <w:rsid w:val="00376963"/>
    <w:rsid w:val="00380CFD"/>
    <w:rsid w:val="003814BB"/>
    <w:rsid w:val="003816E9"/>
    <w:rsid w:val="0038276A"/>
    <w:rsid w:val="00383E51"/>
    <w:rsid w:val="003856DA"/>
    <w:rsid w:val="0038591D"/>
    <w:rsid w:val="00385CF5"/>
    <w:rsid w:val="003860B3"/>
    <w:rsid w:val="003862D1"/>
    <w:rsid w:val="003867D8"/>
    <w:rsid w:val="00387F79"/>
    <w:rsid w:val="00391B39"/>
    <w:rsid w:val="0039359E"/>
    <w:rsid w:val="00393FFE"/>
    <w:rsid w:val="003944CA"/>
    <w:rsid w:val="00394D87"/>
    <w:rsid w:val="00396B49"/>
    <w:rsid w:val="0039716B"/>
    <w:rsid w:val="003A0072"/>
    <w:rsid w:val="003A2AE5"/>
    <w:rsid w:val="003A2D77"/>
    <w:rsid w:val="003A2DAA"/>
    <w:rsid w:val="003A34D6"/>
    <w:rsid w:val="003A4915"/>
    <w:rsid w:val="003A4A29"/>
    <w:rsid w:val="003A4E15"/>
    <w:rsid w:val="003A5354"/>
    <w:rsid w:val="003A53EC"/>
    <w:rsid w:val="003A57AD"/>
    <w:rsid w:val="003A699E"/>
    <w:rsid w:val="003A72FA"/>
    <w:rsid w:val="003A7769"/>
    <w:rsid w:val="003B0474"/>
    <w:rsid w:val="003B26A5"/>
    <w:rsid w:val="003B3BB5"/>
    <w:rsid w:val="003B5294"/>
    <w:rsid w:val="003B58A1"/>
    <w:rsid w:val="003B63A1"/>
    <w:rsid w:val="003B6817"/>
    <w:rsid w:val="003B6DC2"/>
    <w:rsid w:val="003B6F87"/>
    <w:rsid w:val="003B75DA"/>
    <w:rsid w:val="003C0AEC"/>
    <w:rsid w:val="003C0BE6"/>
    <w:rsid w:val="003C20F1"/>
    <w:rsid w:val="003C552E"/>
    <w:rsid w:val="003C5683"/>
    <w:rsid w:val="003C56DF"/>
    <w:rsid w:val="003C5B20"/>
    <w:rsid w:val="003C6098"/>
    <w:rsid w:val="003C6498"/>
    <w:rsid w:val="003C6CA5"/>
    <w:rsid w:val="003C6DA0"/>
    <w:rsid w:val="003C6F3F"/>
    <w:rsid w:val="003C76AE"/>
    <w:rsid w:val="003C7940"/>
    <w:rsid w:val="003D066E"/>
    <w:rsid w:val="003D11B9"/>
    <w:rsid w:val="003D152C"/>
    <w:rsid w:val="003D1B04"/>
    <w:rsid w:val="003D23A0"/>
    <w:rsid w:val="003D3561"/>
    <w:rsid w:val="003D37D2"/>
    <w:rsid w:val="003D4D6E"/>
    <w:rsid w:val="003D4FD0"/>
    <w:rsid w:val="003D53DA"/>
    <w:rsid w:val="003D5D54"/>
    <w:rsid w:val="003D6B41"/>
    <w:rsid w:val="003D6BC8"/>
    <w:rsid w:val="003D7BED"/>
    <w:rsid w:val="003D7F41"/>
    <w:rsid w:val="003D7FB5"/>
    <w:rsid w:val="003E07E0"/>
    <w:rsid w:val="003E0AE9"/>
    <w:rsid w:val="003E0D87"/>
    <w:rsid w:val="003E0FBF"/>
    <w:rsid w:val="003E1EAE"/>
    <w:rsid w:val="003E2942"/>
    <w:rsid w:val="003E3439"/>
    <w:rsid w:val="003E4A12"/>
    <w:rsid w:val="003E4BD5"/>
    <w:rsid w:val="003E4F4F"/>
    <w:rsid w:val="003E5F6B"/>
    <w:rsid w:val="003E6347"/>
    <w:rsid w:val="003E6BB4"/>
    <w:rsid w:val="003E6EC1"/>
    <w:rsid w:val="003E70F6"/>
    <w:rsid w:val="003E77C6"/>
    <w:rsid w:val="003E7B65"/>
    <w:rsid w:val="003E7ED1"/>
    <w:rsid w:val="003F024D"/>
    <w:rsid w:val="003F1669"/>
    <w:rsid w:val="003F267D"/>
    <w:rsid w:val="003F3B68"/>
    <w:rsid w:val="003F49D7"/>
    <w:rsid w:val="003F50F7"/>
    <w:rsid w:val="003F51BA"/>
    <w:rsid w:val="003F5C31"/>
    <w:rsid w:val="003F689E"/>
    <w:rsid w:val="003F70B5"/>
    <w:rsid w:val="004005B8"/>
    <w:rsid w:val="00400687"/>
    <w:rsid w:val="004016B9"/>
    <w:rsid w:val="004019BA"/>
    <w:rsid w:val="00401C03"/>
    <w:rsid w:val="004023B2"/>
    <w:rsid w:val="00403BCF"/>
    <w:rsid w:val="00403C99"/>
    <w:rsid w:val="00404047"/>
    <w:rsid w:val="00404EF0"/>
    <w:rsid w:val="00405BE5"/>
    <w:rsid w:val="00406B18"/>
    <w:rsid w:val="00407B9B"/>
    <w:rsid w:val="00407C7F"/>
    <w:rsid w:val="0041000B"/>
    <w:rsid w:val="00411E82"/>
    <w:rsid w:val="00412580"/>
    <w:rsid w:val="004137D6"/>
    <w:rsid w:val="004142EB"/>
    <w:rsid w:val="00415BFC"/>
    <w:rsid w:val="0041669B"/>
    <w:rsid w:val="00416A4D"/>
    <w:rsid w:val="00416F50"/>
    <w:rsid w:val="0041762D"/>
    <w:rsid w:val="00417903"/>
    <w:rsid w:val="00417AB4"/>
    <w:rsid w:val="004209C5"/>
    <w:rsid w:val="00420B1B"/>
    <w:rsid w:val="0042179E"/>
    <w:rsid w:val="004218D3"/>
    <w:rsid w:val="00424679"/>
    <w:rsid w:val="004257DA"/>
    <w:rsid w:val="00427313"/>
    <w:rsid w:val="00427C57"/>
    <w:rsid w:val="00430967"/>
    <w:rsid w:val="00430BAF"/>
    <w:rsid w:val="0043221A"/>
    <w:rsid w:val="004323AA"/>
    <w:rsid w:val="004324A7"/>
    <w:rsid w:val="00432FED"/>
    <w:rsid w:val="00433220"/>
    <w:rsid w:val="004333FB"/>
    <w:rsid w:val="004334B3"/>
    <w:rsid w:val="004342DF"/>
    <w:rsid w:val="00434F67"/>
    <w:rsid w:val="004353BB"/>
    <w:rsid w:val="0043554F"/>
    <w:rsid w:val="0043728F"/>
    <w:rsid w:val="004372AF"/>
    <w:rsid w:val="0044068E"/>
    <w:rsid w:val="00440771"/>
    <w:rsid w:val="00440C68"/>
    <w:rsid w:val="004418E2"/>
    <w:rsid w:val="00441CBD"/>
    <w:rsid w:val="00441DA4"/>
    <w:rsid w:val="004440CB"/>
    <w:rsid w:val="004444E4"/>
    <w:rsid w:val="00444829"/>
    <w:rsid w:val="00444C15"/>
    <w:rsid w:val="004456FA"/>
    <w:rsid w:val="0044610A"/>
    <w:rsid w:val="0044682A"/>
    <w:rsid w:val="0044695F"/>
    <w:rsid w:val="004470A3"/>
    <w:rsid w:val="004476DB"/>
    <w:rsid w:val="00450893"/>
    <w:rsid w:val="0045139E"/>
    <w:rsid w:val="004527A9"/>
    <w:rsid w:val="00453AA5"/>
    <w:rsid w:val="004540BB"/>
    <w:rsid w:val="00454249"/>
    <w:rsid w:val="00455354"/>
    <w:rsid w:val="0045580B"/>
    <w:rsid w:val="004562A2"/>
    <w:rsid w:val="00457B62"/>
    <w:rsid w:val="00457C18"/>
    <w:rsid w:val="004619D6"/>
    <w:rsid w:val="00461BE4"/>
    <w:rsid w:val="004621B5"/>
    <w:rsid w:val="0046295F"/>
    <w:rsid w:val="004629B7"/>
    <w:rsid w:val="00462B60"/>
    <w:rsid w:val="00462D7E"/>
    <w:rsid w:val="00463049"/>
    <w:rsid w:val="00464156"/>
    <w:rsid w:val="0046485B"/>
    <w:rsid w:val="00465932"/>
    <w:rsid w:val="00466165"/>
    <w:rsid w:val="00466731"/>
    <w:rsid w:val="004706F6"/>
    <w:rsid w:val="00471FF6"/>
    <w:rsid w:val="00473595"/>
    <w:rsid w:val="00473DBE"/>
    <w:rsid w:val="004741AC"/>
    <w:rsid w:val="00475D72"/>
    <w:rsid w:val="00475E8E"/>
    <w:rsid w:val="004762AF"/>
    <w:rsid w:val="004818D4"/>
    <w:rsid w:val="004831E2"/>
    <w:rsid w:val="004840A7"/>
    <w:rsid w:val="00484686"/>
    <w:rsid w:val="00484B16"/>
    <w:rsid w:val="00485371"/>
    <w:rsid w:val="0048551E"/>
    <w:rsid w:val="00485E64"/>
    <w:rsid w:val="00485EB1"/>
    <w:rsid w:val="004861D3"/>
    <w:rsid w:val="00486B20"/>
    <w:rsid w:val="0048763B"/>
    <w:rsid w:val="00487D1A"/>
    <w:rsid w:val="0049248A"/>
    <w:rsid w:val="004938C3"/>
    <w:rsid w:val="00493AD3"/>
    <w:rsid w:val="00493ADA"/>
    <w:rsid w:val="00494FE4"/>
    <w:rsid w:val="00495738"/>
    <w:rsid w:val="004A0F08"/>
    <w:rsid w:val="004A1530"/>
    <w:rsid w:val="004A1A4E"/>
    <w:rsid w:val="004A25F6"/>
    <w:rsid w:val="004A2C8F"/>
    <w:rsid w:val="004A2ECA"/>
    <w:rsid w:val="004A4100"/>
    <w:rsid w:val="004A4305"/>
    <w:rsid w:val="004A50D8"/>
    <w:rsid w:val="004A5341"/>
    <w:rsid w:val="004A55E9"/>
    <w:rsid w:val="004A578A"/>
    <w:rsid w:val="004A5BBB"/>
    <w:rsid w:val="004A5BCF"/>
    <w:rsid w:val="004A69D4"/>
    <w:rsid w:val="004A7EBF"/>
    <w:rsid w:val="004B047E"/>
    <w:rsid w:val="004B0721"/>
    <w:rsid w:val="004B0B98"/>
    <w:rsid w:val="004B0E13"/>
    <w:rsid w:val="004B1005"/>
    <w:rsid w:val="004B1495"/>
    <w:rsid w:val="004B14D9"/>
    <w:rsid w:val="004B1D25"/>
    <w:rsid w:val="004B2521"/>
    <w:rsid w:val="004B2EA6"/>
    <w:rsid w:val="004B34FE"/>
    <w:rsid w:val="004B3B75"/>
    <w:rsid w:val="004B42E2"/>
    <w:rsid w:val="004B4768"/>
    <w:rsid w:val="004B476B"/>
    <w:rsid w:val="004B499D"/>
    <w:rsid w:val="004B53D3"/>
    <w:rsid w:val="004B6292"/>
    <w:rsid w:val="004B6904"/>
    <w:rsid w:val="004B7E61"/>
    <w:rsid w:val="004C1A49"/>
    <w:rsid w:val="004C2119"/>
    <w:rsid w:val="004C3470"/>
    <w:rsid w:val="004C3E9D"/>
    <w:rsid w:val="004C4058"/>
    <w:rsid w:val="004C495A"/>
    <w:rsid w:val="004C7646"/>
    <w:rsid w:val="004C7688"/>
    <w:rsid w:val="004C7E1B"/>
    <w:rsid w:val="004C7FE5"/>
    <w:rsid w:val="004D02B1"/>
    <w:rsid w:val="004D1788"/>
    <w:rsid w:val="004D242B"/>
    <w:rsid w:val="004D2654"/>
    <w:rsid w:val="004D2B9A"/>
    <w:rsid w:val="004D2CB1"/>
    <w:rsid w:val="004D31FF"/>
    <w:rsid w:val="004D3620"/>
    <w:rsid w:val="004D3AEE"/>
    <w:rsid w:val="004D431C"/>
    <w:rsid w:val="004D574C"/>
    <w:rsid w:val="004D793D"/>
    <w:rsid w:val="004E033F"/>
    <w:rsid w:val="004E087C"/>
    <w:rsid w:val="004E1ECD"/>
    <w:rsid w:val="004E2359"/>
    <w:rsid w:val="004E2492"/>
    <w:rsid w:val="004E2495"/>
    <w:rsid w:val="004E2EF1"/>
    <w:rsid w:val="004E3530"/>
    <w:rsid w:val="004E3B40"/>
    <w:rsid w:val="004E418B"/>
    <w:rsid w:val="004E5D8D"/>
    <w:rsid w:val="004E6D43"/>
    <w:rsid w:val="004F04D1"/>
    <w:rsid w:val="004F083A"/>
    <w:rsid w:val="004F0A33"/>
    <w:rsid w:val="004F0D85"/>
    <w:rsid w:val="004F174F"/>
    <w:rsid w:val="004F183F"/>
    <w:rsid w:val="004F226C"/>
    <w:rsid w:val="004F24F8"/>
    <w:rsid w:val="004F32A8"/>
    <w:rsid w:val="004F3786"/>
    <w:rsid w:val="004F48FE"/>
    <w:rsid w:val="004F493B"/>
    <w:rsid w:val="004F65CD"/>
    <w:rsid w:val="004F690C"/>
    <w:rsid w:val="004F698F"/>
    <w:rsid w:val="004F6C44"/>
    <w:rsid w:val="004F6D6A"/>
    <w:rsid w:val="004F7A61"/>
    <w:rsid w:val="004F7B58"/>
    <w:rsid w:val="004F7F66"/>
    <w:rsid w:val="00502342"/>
    <w:rsid w:val="00502DF7"/>
    <w:rsid w:val="0050454B"/>
    <w:rsid w:val="00507C17"/>
    <w:rsid w:val="00510628"/>
    <w:rsid w:val="0051114E"/>
    <w:rsid w:val="00511B0D"/>
    <w:rsid w:val="00511EFA"/>
    <w:rsid w:val="00512A0C"/>
    <w:rsid w:val="00512A12"/>
    <w:rsid w:val="00513119"/>
    <w:rsid w:val="005137BE"/>
    <w:rsid w:val="00515118"/>
    <w:rsid w:val="005156B7"/>
    <w:rsid w:val="00515837"/>
    <w:rsid w:val="00515866"/>
    <w:rsid w:val="00515C34"/>
    <w:rsid w:val="00515D6D"/>
    <w:rsid w:val="00516EAD"/>
    <w:rsid w:val="00517AC3"/>
    <w:rsid w:val="00520315"/>
    <w:rsid w:val="00520A76"/>
    <w:rsid w:val="005214BA"/>
    <w:rsid w:val="005220EF"/>
    <w:rsid w:val="005233D9"/>
    <w:rsid w:val="00523E59"/>
    <w:rsid w:val="00523E65"/>
    <w:rsid w:val="005246AB"/>
    <w:rsid w:val="00524EC7"/>
    <w:rsid w:val="00525FAE"/>
    <w:rsid w:val="00526072"/>
    <w:rsid w:val="00526C54"/>
    <w:rsid w:val="00531701"/>
    <w:rsid w:val="00531811"/>
    <w:rsid w:val="00532116"/>
    <w:rsid w:val="00532E35"/>
    <w:rsid w:val="00532FDA"/>
    <w:rsid w:val="0053351A"/>
    <w:rsid w:val="0053416E"/>
    <w:rsid w:val="00535025"/>
    <w:rsid w:val="00535513"/>
    <w:rsid w:val="00537129"/>
    <w:rsid w:val="00537358"/>
    <w:rsid w:val="005401DB"/>
    <w:rsid w:val="005406B9"/>
    <w:rsid w:val="005421B6"/>
    <w:rsid w:val="0054262B"/>
    <w:rsid w:val="00542ACC"/>
    <w:rsid w:val="0054318D"/>
    <w:rsid w:val="0054466F"/>
    <w:rsid w:val="005447EE"/>
    <w:rsid w:val="005452F4"/>
    <w:rsid w:val="005454F5"/>
    <w:rsid w:val="005458CC"/>
    <w:rsid w:val="005458E7"/>
    <w:rsid w:val="005471E8"/>
    <w:rsid w:val="00547613"/>
    <w:rsid w:val="0055050F"/>
    <w:rsid w:val="00550C4A"/>
    <w:rsid w:val="00551511"/>
    <w:rsid w:val="00552095"/>
    <w:rsid w:val="00553AED"/>
    <w:rsid w:val="00553C74"/>
    <w:rsid w:val="005544BE"/>
    <w:rsid w:val="00554F43"/>
    <w:rsid w:val="00554F80"/>
    <w:rsid w:val="00555276"/>
    <w:rsid w:val="00556D21"/>
    <w:rsid w:val="00557151"/>
    <w:rsid w:val="00557520"/>
    <w:rsid w:val="0055769C"/>
    <w:rsid w:val="00557CFD"/>
    <w:rsid w:val="00557DDD"/>
    <w:rsid w:val="00557E42"/>
    <w:rsid w:val="0056029E"/>
    <w:rsid w:val="00560974"/>
    <w:rsid w:val="00561518"/>
    <w:rsid w:val="005619DF"/>
    <w:rsid w:val="005628D8"/>
    <w:rsid w:val="005638FF"/>
    <w:rsid w:val="00563B05"/>
    <w:rsid w:val="00563B1C"/>
    <w:rsid w:val="00563B5B"/>
    <w:rsid w:val="00563DC1"/>
    <w:rsid w:val="00564090"/>
    <w:rsid w:val="00564416"/>
    <w:rsid w:val="00564715"/>
    <w:rsid w:val="0056484F"/>
    <w:rsid w:val="00567702"/>
    <w:rsid w:val="0056773D"/>
    <w:rsid w:val="00567773"/>
    <w:rsid w:val="00567C0E"/>
    <w:rsid w:val="00571084"/>
    <w:rsid w:val="00571CB7"/>
    <w:rsid w:val="00571E21"/>
    <w:rsid w:val="005722D6"/>
    <w:rsid w:val="0057310E"/>
    <w:rsid w:val="00573718"/>
    <w:rsid w:val="0057488C"/>
    <w:rsid w:val="00574C6E"/>
    <w:rsid w:val="00575DFC"/>
    <w:rsid w:val="00576101"/>
    <w:rsid w:val="005765B7"/>
    <w:rsid w:val="00576BE2"/>
    <w:rsid w:val="00577342"/>
    <w:rsid w:val="005774C9"/>
    <w:rsid w:val="005801B1"/>
    <w:rsid w:val="005814CB"/>
    <w:rsid w:val="00581C1A"/>
    <w:rsid w:val="00583F60"/>
    <w:rsid w:val="00584684"/>
    <w:rsid w:val="005848B0"/>
    <w:rsid w:val="005848BB"/>
    <w:rsid w:val="0058491E"/>
    <w:rsid w:val="0058519B"/>
    <w:rsid w:val="0058528C"/>
    <w:rsid w:val="005858BB"/>
    <w:rsid w:val="005868C5"/>
    <w:rsid w:val="00586D76"/>
    <w:rsid w:val="00587A01"/>
    <w:rsid w:val="00587DB7"/>
    <w:rsid w:val="00592DB1"/>
    <w:rsid w:val="00593D32"/>
    <w:rsid w:val="00594524"/>
    <w:rsid w:val="005946FC"/>
    <w:rsid w:val="00594A77"/>
    <w:rsid w:val="005959FC"/>
    <w:rsid w:val="00595A5C"/>
    <w:rsid w:val="005A0305"/>
    <w:rsid w:val="005A05D3"/>
    <w:rsid w:val="005A0AEA"/>
    <w:rsid w:val="005A17D9"/>
    <w:rsid w:val="005A1CC4"/>
    <w:rsid w:val="005A230E"/>
    <w:rsid w:val="005A251A"/>
    <w:rsid w:val="005A2696"/>
    <w:rsid w:val="005A282B"/>
    <w:rsid w:val="005A3B82"/>
    <w:rsid w:val="005A4584"/>
    <w:rsid w:val="005A45BB"/>
    <w:rsid w:val="005A4668"/>
    <w:rsid w:val="005A6314"/>
    <w:rsid w:val="005A7622"/>
    <w:rsid w:val="005A7D5E"/>
    <w:rsid w:val="005B0514"/>
    <w:rsid w:val="005B2492"/>
    <w:rsid w:val="005B43AC"/>
    <w:rsid w:val="005B440F"/>
    <w:rsid w:val="005B7E48"/>
    <w:rsid w:val="005C021E"/>
    <w:rsid w:val="005C1AE5"/>
    <w:rsid w:val="005C1C11"/>
    <w:rsid w:val="005C2040"/>
    <w:rsid w:val="005C210C"/>
    <w:rsid w:val="005C3279"/>
    <w:rsid w:val="005C3D5E"/>
    <w:rsid w:val="005C5CFC"/>
    <w:rsid w:val="005D04BF"/>
    <w:rsid w:val="005D0DA3"/>
    <w:rsid w:val="005D16B8"/>
    <w:rsid w:val="005D18A2"/>
    <w:rsid w:val="005D260A"/>
    <w:rsid w:val="005D2F2B"/>
    <w:rsid w:val="005D400E"/>
    <w:rsid w:val="005D5523"/>
    <w:rsid w:val="005D6561"/>
    <w:rsid w:val="005E0604"/>
    <w:rsid w:val="005E06D4"/>
    <w:rsid w:val="005E0B22"/>
    <w:rsid w:val="005E1ED3"/>
    <w:rsid w:val="005E24F7"/>
    <w:rsid w:val="005E5142"/>
    <w:rsid w:val="005E5459"/>
    <w:rsid w:val="005E54A4"/>
    <w:rsid w:val="005E56B9"/>
    <w:rsid w:val="005E59EB"/>
    <w:rsid w:val="005E6687"/>
    <w:rsid w:val="005E69F7"/>
    <w:rsid w:val="005E6A4D"/>
    <w:rsid w:val="005E79C7"/>
    <w:rsid w:val="005E7C94"/>
    <w:rsid w:val="005F0AE9"/>
    <w:rsid w:val="005F1325"/>
    <w:rsid w:val="005F256B"/>
    <w:rsid w:val="005F2A81"/>
    <w:rsid w:val="005F346D"/>
    <w:rsid w:val="005F3584"/>
    <w:rsid w:val="005F41B8"/>
    <w:rsid w:val="005F4C6C"/>
    <w:rsid w:val="005F4D81"/>
    <w:rsid w:val="005F6463"/>
    <w:rsid w:val="005F7BA7"/>
    <w:rsid w:val="00602536"/>
    <w:rsid w:val="00602F4F"/>
    <w:rsid w:val="0060352C"/>
    <w:rsid w:val="006039ED"/>
    <w:rsid w:val="00603F75"/>
    <w:rsid w:val="00603F90"/>
    <w:rsid w:val="006040B1"/>
    <w:rsid w:val="00605910"/>
    <w:rsid w:val="00606D73"/>
    <w:rsid w:val="006071A0"/>
    <w:rsid w:val="00607794"/>
    <w:rsid w:val="00610767"/>
    <w:rsid w:val="006112E9"/>
    <w:rsid w:val="006118D5"/>
    <w:rsid w:val="00611B85"/>
    <w:rsid w:val="00611EC8"/>
    <w:rsid w:val="00612543"/>
    <w:rsid w:val="00612A8C"/>
    <w:rsid w:val="00612B10"/>
    <w:rsid w:val="00612B7A"/>
    <w:rsid w:val="00613A92"/>
    <w:rsid w:val="00613E2A"/>
    <w:rsid w:val="00613F9B"/>
    <w:rsid w:val="00614415"/>
    <w:rsid w:val="0061628F"/>
    <w:rsid w:val="00617BB2"/>
    <w:rsid w:val="006209E0"/>
    <w:rsid w:val="00620A74"/>
    <w:rsid w:val="00620D98"/>
    <w:rsid w:val="006219D4"/>
    <w:rsid w:val="006221DE"/>
    <w:rsid w:val="0062221E"/>
    <w:rsid w:val="0062269C"/>
    <w:rsid w:val="006226ED"/>
    <w:rsid w:val="0062599B"/>
    <w:rsid w:val="00625B4C"/>
    <w:rsid w:val="00627D0C"/>
    <w:rsid w:val="006313BA"/>
    <w:rsid w:val="006316FB"/>
    <w:rsid w:val="00631CEB"/>
    <w:rsid w:val="0063365D"/>
    <w:rsid w:val="006343F0"/>
    <w:rsid w:val="00634A8C"/>
    <w:rsid w:val="00635C2D"/>
    <w:rsid w:val="00635DC9"/>
    <w:rsid w:val="006360C4"/>
    <w:rsid w:val="0063664B"/>
    <w:rsid w:val="0063667A"/>
    <w:rsid w:val="0063776A"/>
    <w:rsid w:val="00637DE4"/>
    <w:rsid w:val="00641FE7"/>
    <w:rsid w:val="00642DEE"/>
    <w:rsid w:val="006436D0"/>
    <w:rsid w:val="00644115"/>
    <w:rsid w:val="00644489"/>
    <w:rsid w:val="00644900"/>
    <w:rsid w:val="00644D65"/>
    <w:rsid w:val="00647352"/>
    <w:rsid w:val="00647A55"/>
    <w:rsid w:val="00650811"/>
    <w:rsid w:val="006508D7"/>
    <w:rsid w:val="00650A61"/>
    <w:rsid w:val="00650B8D"/>
    <w:rsid w:val="006513CA"/>
    <w:rsid w:val="00651848"/>
    <w:rsid w:val="00652163"/>
    <w:rsid w:val="00652C56"/>
    <w:rsid w:val="00652DA8"/>
    <w:rsid w:val="006535D9"/>
    <w:rsid w:val="00653D89"/>
    <w:rsid w:val="0065419D"/>
    <w:rsid w:val="006541CD"/>
    <w:rsid w:val="00654818"/>
    <w:rsid w:val="00654A4A"/>
    <w:rsid w:val="00654CAF"/>
    <w:rsid w:val="00654DA8"/>
    <w:rsid w:val="006555CE"/>
    <w:rsid w:val="00655D31"/>
    <w:rsid w:val="0065665A"/>
    <w:rsid w:val="00656AAB"/>
    <w:rsid w:val="0065725F"/>
    <w:rsid w:val="00657F54"/>
    <w:rsid w:val="006601E7"/>
    <w:rsid w:val="00661EAA"/>
    <w:rsid w:val="00661F2A"/>
    <w:rsid w:val="006622A6"/>
    <w:rsid w:val="006622D4"/>
    <w:rsid w:val="006622ED"/>
    <w:rsid w:val="00662348"/>
    <w:rsid w:val="006624F9"/>
    <w:rsid w:val="00663733"/>
    <w:rsid w:val="00663AA3"/>
    <w:rsid w:val="00664CCE"/>
    <w:rsid w:val="00664EC9"/>
    <w:rsid w:val="006672B2"/>
    <w:rsid w:val="006679DE"/>
    <w:rsid w:val="00667C58"/>
    <w:rsid w:val="0067222A"/>
    <w:rsid w:val="00673793"/>
    <w:rsid w:val="00673C3D"/>
    <w:rsid w:val="00674571"/>
    <w:rsid w:val="00675DCF"/>
    <w:rsid w:val="006764DE"/>
    <w:rsid w:val="00676A04"/>
    <w:rsid w:val="00677458"/>
    <w:rsid w:val="00677984"/>
    <w:rsid w:val="00677AA7"/>
    <w:rsid w:val="00680069"/>
    <w:rsid w:val="00680ABF"/>
    <w:rsid w:val="00680F67"/>
    <w:rsid w:val="00681190"/>
    <w:rsid w:val="006811C6"/>
    <w:rsid w:val="006813CB"/>
    <w:rsid w:val="006819A2"/>
    <w:rsid w:val="00682682"/>
    <w:rsid w:val="00682C00"/>
    <w:rsid w:val="006837E8"/>
    <w:rsid w:val="006858EF"/>
    <w:rsid w:val="00685A06"/>
    <w:rsid w:val="00685D0B"/>
    <w:rsid w:val="0068650B"/>
    <w:rsid w:val="006869F5"/>
    <w:rsid w:val="00690184"/>
    <w:rsid w:val="006905E5"/>
    <w:rsid w:val="00691263"/>
    <w:rsid w:val="006913F5"/>
    <w:rsid w:val="00692102"/>
    <w:rsid w:val="00692877"/>
    <w:rsid w:val="00692CB4"/>
    <w:rsid w:val="006935E7"/>
    <w:rsid w:val="00693702"/>
    <w:rsid w:val="00693CC1"/>
    <w:rsid w:val="006950D2"/>
    <w:rsid w:val="006954BC"/>
    <w:rsid w:val="006962D0"/>
    <w:rsid w:val="006A0191"/>
    <w:rsid w:val="006A05AD"/>
    <w:rsid w:val="006A077A"/>
    <w:rsid w:val="006A0C32"/>
    <w:rsid w:val="006A0CBC"/>
    <w:rsid w:val="006A2E56"/>
    <w:rsid w:val="006A3D46"/>
    <w:rsid w:val="006A410F"/>
    <w:rsid w:val="006A5007"/>
    <w:rsid w:val="006A5DAB"/>
    <w:rsid w:val="006A6F38"/>
    <w:rsid w:val="006A7B30"/>
    <w:rsid w:val="006B1365"/>
    <w:rsid w:val="006B1522"/>
    <w:rsid w:val="006B1F0A"/>
    <w:rsid w:val="006B2B8A"/>
    <w:rsid w:val="006B3054"/>
    <w:rsid w:val="006B33ED"/>
    <w:rsid w:val="006B3649"/>
    <w:rsid w:val="006B412C"/>
    <w:rsid w:val="006B453C"/>
    <w:rsid w:val="006B533E"/>
    <w:rsid w:val="006B58E4"/>
    <w:rsid w:val="006B6138"/>
    <w:rsid w:val="006B7A4E"/>
    <w:rsid w:val="006B7BC0"/>
    <w:rsid w:val="006B7BC4"/>
    <w:rsid w:val="006C090F"/>
    <w:rsid w:val="006C1D4A"/>
    <w:rsid w:val="006C1DA9"/>
    <w:rsid w:val="006C3CB3"/>
    <w:rsid w:val="006C5254"/>
    <w:rsid w:val="006C561D"/>
    <w:rsid w:val="006C6FB6"/>
    <w:rsid w:val="006C6FFC"/>
    <w:rsid w:val="006D2550"/>
    <w:rsid w:val="006D38E0"/>
    <w:rsid w:val="006D3DA6"/>
    <w:rsid w:val="006D48B7"/>
    <w:rsid w:val="006D4FD3"/>
    <w:rsid w:val="006D53DE"/>
    <w:rsid w:val="006D5992"/>
    <w:rsid w:val="006D5FD2"/>
    <w:rsid w:val="006D758F"/>
    <w:rsid w:val="006E015A"/>
    <w:rsid w:val="006E0377"/>
    <w:rsid w:val="006E1032"/>
    <w:rsid w:val="006E14D4"/>
    <w:rsid w:val="006E26A3"/>
    <w:rsid w:val="006E5272"/>
    <w:rsid w:val="006E52E4"/>
    <w:rsid w:val="006E5710"/>
    <w:rsid w:val="006E609C"/>
    <w:rsid w:val="006E65E3"/>
    <w:rsid w:val="006E67BD"/>
    <w:rsid w:val="006E6885"/>
    <w:rsid w:val="006E6E39"/>
    <w:rsid w:val="006F0BBF"/>
    <w:rsid w:val="006F0D9B"/>
    <w:rsid w:val="006F16DE"/>
    <w:rsid w:val="006F1BEC"/>
    <w:rsid w:val="006F1E07"/>
    <w:rsid w:val="006F2255"/>
    <w:rsid w:val="006F25D5"/>
    <w:rsid w:val="006F4481"/>
    <w:rsid w:val="006F5CBD"/>
    <w:rsid w:val="006F7916"/>
    <w:rsid w:val="00700576"/>
    <w:rsid w:val="00701FC5"/>
    <w:rsid w:val="00702271"/>
    <w:rsid w:val="007022B1"/>
    <w:rsid w:val="0070253C"/>
    <w:rsid w:val="007033FA"/>
    <w:rsid w:val="00703784"/>
    <w:rsid w:val="007055F1"/>
    <w:rsid w:val="00705688"/>
    <w:rsid w:val="00705FB2"/>
    <w:rsid w:val="007062E7"/>
    <w:rsid w:val="00706467"/>
    <w:rsid w:val="00706D9F"/>
    <w:rsid w:val="00707452"/>
    <w:rsid w:val="007077D7"/>
    <w:rsid w:val="007079BF"/>
    <w:rsid w:val="00707EE8"/>
    <w:rsid w:val="00710B4C"/>
    <w:rsid w:val="00710F79"/>
    <w:rsid w:val="00711C30"/>
    <w:rsid w:val="00711EB0"/>
    <w:rsid w:val="00712717"/>
    <w:rsid w:val="0071287A"/>
    <w:rsid w:val="00712ECC"/>
    <w:rsid w:val="0071482F"/>
    <w:rsid w:val="007148DA"/>
    <w:rsid w:val="00714C18"/>
    <w:rsid w:val="007155B7"/>
    <w:rsid w:val="0071594A"/>
    <w:rsid w:val="00715F57"/>
    <w:rsid w:val="007165CE"/>
    <w:rsid w:val="00716A4E"/>
    <w:rsid w:val="007179BC"/>
    <w:rsid w:val="00717B54"/>
    <w:rsid w:val="00717F38"/>
    <w:rsid w:val="0072062B"/>
    <w:rsid w:val="00720732"/>
    <w:rsid w:val="00721A27"/>
    <w:rsid w:val="00721BBF"/>
    <w:rsid w:val="00722065"/>
    <w:rsid w:val="007222D6"/>
    <w:rsid w:val="0072292A"/>
    <w:rsid w:val="007237FC"/>
    <w:rsid w:val="00723C3F"/>
    <w:rsid w:val="00723F33"/>
    <w:rsid w:val="00724C84"/>
    <w:rsid w:val="0072519C"/>
    <w:rsid w:val="00725493"/>
    <w:rsid w:val="007256A6"/>
    <w:rsid w:val="007259DD"/>
    <w:rsid w:val="0072610F"/>
    <w:rsid w:val="0072654D"/>
    <w:rsid w:val="00727464"/>
    <w:rsid w:val="0072770B"/>
    <w:rsid w:val="0073038A"/>
    <w:rsid w:val="0073094D"/>
    <w:rsid w:val="0073116D"/>
    <w:rsid w:val="00731E9C"/>
    <w:rsid w:val="00732191"/>
    <w:rsid w:val="00733BCB"/>
    <w:rsid w:val="00734974"/>
    <w:rsid w:val="00734B3E"/>
    <w:rsid w:val="00735985"/>
    <w:rsid w:val="00735CFE"/>
    <w:rsid w:val="00736B17"/>
    <w:rsid w:val="0073753F"/>
    <w:rsid w:val="007378FE"/>
    <w:rsid w:val="00737EE7"/>
    <w:rsid w:val="00740C03"/>
    <w:rsid w:val="00741100"/>
    <w:rsid w:val="00741D94"/>
    <w:rsid w:val="00741DE0"/>
    <w:rsid w:val="007429F2"/>
    <w:rsid w:val="0074359B"/>
    <w:rsid w:val="00745568"/>
    <w:rsid w:val="007467A6"/>
    <w:rsid w:val="00746974"/>
    <w:rsid w:val="00746F51"/>
    <w:rsid w:val="0074750E"/>
    <w:rsid w:val="0074755D"/>
    <w:rsid w:val="00747688"/>
    <w:rsid w:val="007503E9"/>
    <w:rsid w:val="00750694"/>
    <w:rsid w:val="00750C63"/>
    <w:rsid w:val="00750FC1"/>
    <w:rsid w:val="00751EC2"/>
    <w:rsid w:val="007521A1"/>
    <w:rsid w:val="00752DFE"/>
    <w:rsid w:val="007533FB"/>
    <w:rsid w:val="00755A60"/>
    <w:rsid w:val="00756430"/>
    <w:rsid w:val="0075720F"/>
    <w:rsid w:val="00760497"/>
    <w:rsid w:val="007606DA"/>
    <w:rsid w:val="0076182E"/>
    <w:rsid w:val="00762489"/>
    <w:rsid w:val="007629A9"/>
    <w:rsid w:val="00762A04"/>
    <w:rsid w:val="00762F6B"/>
    <w:rsid w:val="007631BE"/>
    <w:rsid w:val="00763201"/>
    <w:rsid w:val="0076386B"/>
    <w:rsid w:val="00764A2C"/>
    <w:rsid w:val="00765DCF"/>
    <w:rsid w:val="007663E4"/>
    <w:rsid w:val="007668C4"/>
    <w:rsid w:val="007701FC"/>
    <w:rsid w:val="007710EB"/>
    <w:rsid w:val="00771479"/>
    <w:rsid w:val="00771608"/>
    <w:rsid w:val="00772D89"/>
    <w:rsid w:val="00773520"/>
    <w:rsid w:val="0077372C"/>
    <w:rsid w:val="00774418"/>
    <w:rsid w:val="00775364"/>
    <w:rsid w:val="007760A4"/>
    <w:rsid w:val="00776212"/>
    <w:rsid w:val="00780040"/>
    <w:rsid w:val="00780B98"/>
    <w:rsid w:val="00781D8A"/>
    <w:rsid w:val="0078228E"/>
    <w:rsid w:val="0078232E"/>
    <w:rsid w:val="00782D5C"/>
    <w:rsid w:val="007834C2"/>
    <w:rsid w:val="00784AAD"/>
    <w:rsid w:val="00785390"/>
    <w:rsid w:val="00785C07"/>
    <w:rsid w:val="007877C6"/>
    <w:rsid w:val="0079023C"/>
    <w:rsid w:val="00790278"/>
    <w:rsid w:val="007904BB"/>
    <w:rsid w:val="007916C9"/>
    <w:rsid w:val="0079449B"/>
    <w:rsid w:val="007948F1"/>
    <w:rsid w:val="00794A57"/>
    <w:rsid w:val="00794A72"/>
    <w:rsid w:val="00794EBA"/>
    <w:rsid w:val="00794FEB"/>
    <w:rsid w:val="00795571"/>
    <w:rsid w:val="00795A05"/>
    <w:rsid w:val="00795F45"/>
    <w:rsid w:val="0079658E"/>
    <w:rsid w:val="00796CAF"/>
    <w:rsid w:val="007A0441"/>
    <w:rsid w:val="007A1230"/>
    <w:rsid w:val="007A1A1D"/>
    <w:rsid w:val="007A2609"/>
    <w:rsid w:val="007A2BCF"/>
    <w:rsid w:val="007A2E3D"/>
    <w:rsid w:val="007A30A5"/>
    <w:rsid w:val="007A3594"/>
    <w:rsid w:val="007A404D"/>
    <w:rsid w:val="007A407A"/>
    <w:rsid w:val="007A4095"/>
    <w:rsid w:val="007A4CD0"/>
    <w:rsid w:val="007A5099"/>
    <w:rsid w:val="007A567D"/>
    <w:rsid w:val="007A6462"/>
    <w:rsid w:val="007A6C04"/>
    <w:rsid w:val="007A6D82"/>
    <w:rsid w:val="007A6F84"/>
    <w:rsid w:val="007A7097"/>
    <w:rsid w:val="007A72A7"/>
    <w:rsid w:val="007B0AB5"/>
    <w:rsid w:val="007B1C5B"/>
    <w:rsid w:val="007B2806"/>
    <w:rsid w:val="007B2C23"/>
    <w:rsid w:val="007B395A"/>
    <w:rsid w:val="007B65E7"/>
    <w:rsid w:val="007B6932"/>
    <w:rsid w:val="007C02A6"/>
    <w:rsid w:val="007C2289"/>
    <w:rsid w:val="007C2A54"/>
    <w:rsid w:val="007C40FA"/>
    <w:rsid w:val="007C4559"/>
    <w:rsid w:val="007C4754"/>
    <w:rsid w:val="007C48C1"/>
    <w:rsid w:val="007C52B9"/>
    <w:rsid w:val="007C608C"/>
    <w:rsid w:val="007C73B8"/>
    <w:rsid w:val="007C7AA0"/>
    <w:rsid w:val="007C7DDC"/>
    <w:rsid w:val="007C7E2A"/>
    <w:rsid w:val="007D0015"/>
    <w:rsid w:val="007D123E"/>
    <w:rsid w:val="007D196B"/>
    <w:rsid w:val="007D2DFD"/>
    <w:rsid w:val="007D2EBD"/>
    <w:rsid w:val="007D304C"/>
    <w:rsid w:val="007D439D"/>
    <w:rsid w:val="007D441A"/>
    <w:rsid w:val="007D5F07"/>
    <w:rsid w:val="007D6625"/>
    <w:rsid w:val="007D6650"/>
    <w:rsid w:val="007D7733"/>
    <w:rsid w:val="007D7A89"/>
    <w:rsid w:val="007E0057"/>
    <w:rsid w:val="007E0280"/>
    <w:rsid w:val="007E222B"/>
    <w:rsid w:val="007E2B85"/>
    <w:rsid w:val="007E3099"/>
    <w:rsid w:val="007E327E"/>
    <w:rsid w:val="007E3F81"/>
    <w:rsid w:val="007E5A54"/>
    <w:rsid w:val="007E5BE4"/>
    <w:rsid w:val="007E6093"/>
    <w:rsid w:val="007F1017"/>
    <w:rsid w:val="007F1E9D"/>
    <w:rsid w:val="007F32DB"/>
    <w:rsid w:val="007F3386"/>
    <w:rsid w:val="007F3396"/>
    <w:rsid w:val="007F345E"/>
    <w:rsid w:val="007F38E0"/>
    <w:rsid w:val="007F3DF4"/>
    <w:rsid w:val="007F3F0F"/>
    <w:rsid w:val="007F456C"/>
    <w:rsid w:val="007F51AB"/>
    <w:rsid w:val="007F51C9"/>
    <w:rsid w:val="007F623C"/>
    <w:rsid w:val="007F625A"/>
    <w:rsid w:val="00802914"/>
    <w:rsid w:val="008038A6"/>
    <w:rsid w:val="008044C2"/>
    <w:rsid w:val="00804FD2"/>
    <w:rsid w:val="008054DF"/>
    <w:rsid w:val="00805519"/>
    <w:rsid w:val="00807A9D"/>
    <w:rsid w:val="00811C74"/>
    <w:rsid w:val="00811DB2"/>
    <w:rsid w:val="00812225"/>
    <w:rsid w:val="008136D2"/>
    <w:rsid w:val="00814720"/>
    <w:rsid w:val="00815432"/>
    <w:rsid w:val="0081562A"/>
    <w:rsid w:val="00815721"/>
    <w:rsid w:val="00817E38"/>
    <w:rsid w:val="0082043C"/>
    <w:rsid w:val="00820CFE"/>
    <w:rsid w:val="008210B7"/>
    <w:rsid w:val="00821ABF"/>
    <w:rsid w:val="008221D7"/>
    <w:rsid w:val="00822643"/>
    <w:rsid w:val="00822836"/>
    <w:rsid w:val="00822C9E"/>
    <w:rsid w:val="00822E8C"/>
    <w:rsid w:val="008238BF"/>
    <w:rsid w:val="00823C88"/>
    <w:rsid w:val="00823D3C"/>
    <w:rsid w:val="00825D13"/>
    <w:rsid w:val="00825F32"/>
    <w:rsid w:val="00826D13"/>
    <w:rsid w:val="008303E9"/>
    <w:rsid w:val="00830B1C"/>
    <w:rsid w:val="00830FFD"/>
    <w:rsid w:val="00831953"/>
    <w:rsid w:val="00831995"/>
    <w:rsid w:val="00832598"/>
    <w:rsid w:val="00833378"/>
    <w:rsid w:val="008336B5"/>
    <w:rsid w:val="008337D2"/>
    <w:rsid w:val="00833C60"/>
    <w:rsid w:val="0083444A"/>
    <w:rsid w:val="00835AC8"/>
    <w:rsid w:val="008365E1"/>
    <w:rsid w:val="00836A0A"/>
    <w:rsid w:val="00836AC5"/>
    <w:rsid w:val="00836DB3"/>
    <w:rsid w:val="008379E7"/>
    <w:rsid w:val="00840413"/>
    <w:rsid w:val="00840919"/>
    <w:rsid w:val="00840F83"/>
    <w:rsid w:val="00841234"/>
    <w:rsid w:val="00842BBF"/>
    <w:rsid w:val="00843168"/>
    <w:rsid w:val="00844CA6"/>
    <w:rsid w:val="00846158"/>
    <w:rsid w:val="008461A5"/>
    <w:rsid w:val="008462AD"/>
    <w:rsid w:val="00846561"/>
    <w:rsid w:val="008469BA"/>
    <w:rsid w:val="00847248"/>
    <w:rsid w:val="0085003D"/>
    <w:rsid w:val="008509AA"/>
    <w:rsid w:val="00851148"/>
    <w:rsid w:val="00851ABA"/>
    <w:rsid w:val="00851E60"/>
    <w:rsid w:val="00853CD0"/>
    <w:rsid w:val="008548B1"/>
    <w:rsid w:val="00854980"/>
    <w:rsid w:val="00854ED5"/>
    <w:rsid w:val="00855253"/>
    <w:rsid w:val="00856F01"/>
    <w:rsid w:val="008573CA"/>
    <w:rsid w:val="0085771E"/>
    <w:rsid w:val="00860226"/>
    <w:rsid w:val="008602E6"/>
    <w:rsid w:val="00861016"/>
    <w:rsid w:val="0086321F"/>
    <w:rsid w:val="00863490"/>
    <w:rsid w:val="008639EB"/>
    <w:rsid w:val="00863C40"/>
    <w:rsid w:val="00864ADB"/>
    <w:rsid w:val="00867134"/>
    <w:rsid w:val="008673C4"/>
    <w:rsid w:val="008673E9"/>
    <w:rsid w:val="008677CE"/>
    <w:rsid w:val="00867FA0"/>
    <w:rsid w:val="008716B9"/>
    <w:rsid w:val="0087170A"/>
    <w:rsid w:val="00871896"/>
    <w:rsid w:val="008746FA"/>
    <w:rsid w:val="0087560F"/>
    <w:rsid w:val="00875782"/>
    <w:rsid w:val="008763BD"/>
    <w:rsid w:val="00876578"/>
    <w:rsid w:val="008777C4"/>
    <w:rsid w:val="00877CD9"/>
    <w:rsid w:val="008809BA"/>
    <w:rsid w:val="00881280"/>
    <w:rsid w:val="00881481"/>
    <w:rsid w:val="008814A3"/>
    <w:rsid w:val="008829ED"/>
    <w:rsid w:val="00883DCA"/>
    <w:rsid w:val="00886597"/>
    <w:rsid w:val="008870B4"/>
    <w:rsid w:val="0088760C"/>
    <w:rsid w:val="00887FE6"/>
    <w:rsid w:val="008902CE"/>
    <w:rsid w:val="00890D33"/>
    <w:rsid w:val="00891039"/>
    <w:rsid w:val="00891075"/>
    <w:rsid w:val="00891211"/>
    <w:rsid w:val="00891C68"/>
    <w:rsid w:val="00891EC8"/>
    <w:rsid w:val="00892D6F"/>
    <w:rsid w:val="00893497"/>
    <w:rsid w:val="008937B3"/>
    <w:rsid w:val="00893811"/>
    <w:rsid w:val="00894298"/>
    <w:rsid w:val="00894489"/>
    <w:rsid w:val="008945E0"/>
    <w:rsid w:val="00894E93"/>
    <w:rsid w:val="008963A7"/>
    <w:rsid w:val="008963E0"/>
    <w:rsid w:val="0089674E"/>
    <w:rsid w:val="008A02E4"/>
    <w:rsid w:val="008A0851"/>
    <w:rsid w:val="008A1B53"/>
    <w:rsid w:val="008A2166"/>
    <w:rsid w:val="008A39B5"/>
    <w:rsid w:val="008A3B23"/>
    <w:rsid w:val="008A4811"/>
    <w:rsid w:val="008A4D68"/>
    <w:rsid w:val="008A4FAE"/>
    <w:rsid w:val="008A633D"/>
    <w:rsid w:val="008A6486"/>
    <w:rsid w:val="008A75F9"/>
    <w:rsid w:val="008A7B50"/>
    <w:rsid w:val="008B0D37"/>
    <w:rsid w:val="008B1293"/>
    <w:rsid w:val="008B4006"/>
    <w:rsid w:val="008B4073"/>
    <w:rsid w:val="008B42BD"/>
    <w:rsid w:val="008B48B6"/>
    <w:rsid w:val="008B5810"/>
    <w:rsid w:val="008B62C3"/>
    <w:rsid w:val="008C044E"/>
    <w:rsid w:val="008C06B4"/>
    <w:rsid w:val="008C0C1C"/>
    <w:rsid w:val="008C0ED7"/>
    <w:rsid w:val="008C2F20"/>
    <w:rsid w:val="008C37F7"/>
    <w:rsid w:val="008C3DAE"/>
    <w:rsid w:val="008C4FCC"/>
    <w:rsid w:val="008D0933"/>
    <w:rsid w:val="008D0BDB"/>
    <w:rsid w:val="008D0CFA"/>
    <w:rsid w:val="008D1081"/>
    <w:rsid w:val="008D15F1"/>
    <w:rsid w:val="008D52D4"/>
    <w:rsid w:val="008D5571"/>
    <w:rsid w:val="008D6271"/>
    <w:rsid w:val="008D6CCA"/>
    <w:rsid w:val="008D72DD"/>
    <w:rsid w:val="008D7382"/>
    <w:rsid w:val="008D7635"/>
    <w:rsid w:val="008D7B51"/>
    <w:rsid w:val="008E0E1A"/>
    <w:rsid w:val="008E2428"/>
    <w:rsid w:val="008E2577"/>
    <w:rsid w:val="008E3D59"/>
    <w:rsid w:val="008E44FF"/>
    <w:rsid w:val="008E5513"/>
    <w:rsid w:val="008E597D"/>
    <w:rsid w:val="008E66EA"/>
    <w:rsid w:val="008E7936"/>
    <w:rsid w:val="008F00AD"/>
    <w:rsid w:val="008F19A6"/>
    <w:rsid w:val="008F27B2"/>
    <w:rsid w:val="008F2BB0"/>
    <w:rsid w:val="008F31D7"/>
    <w:rsid w:val="008F4755"/>
    <w:rsid w:val="008F696C"/>
    <w:rsid w:val="008F756D"/>
    <w:rsid w:val="008F7679"/>
    <w:rsid w:val="009005DC"/>
    <w:rsid w:val="00901CD5"/>
    <w:rsid w:val="009020BE"/>
    <w:rsid w:val="0090292D"/>
    <w:rsid w:val="00903D4A"/>
    <w:rsid w:val="009056C5"/>
    <w:rsid w:val="00906051"/>
    <w:rsid w:val="00906606"/>
    <w:rsid w:val="0090694E"/>
    <w:rsid w:val="009077D7"/>
    <w:rsid w:val="009107C3"/>
    <w:rsid w:val="00912B82"/>
    <w:rsid w:val="00914096"/>
    <w:rsid w:val="009144AB"/>
    <w:rsid w:val="009145F4"/>
    <w:rsid w:val="0091493E"/>
    <w:rsid w:val="009166F1"/>
    <w:rsid w:val="009209DA"/>
    <w:rsid w:val="00920BD5"/>
    <w:rsid w:val="00920C9E"/>
    <w:rsid w:val="00921765"/>
    <w:rsid w:val="00923917"/>
    <w:rsid w:val="00923A77"/>
    <w:rsid w:val="00924415"/>
    <w:rsid w:val="00924416"/>
    <w:rsid w:val="0092494B"/>
    <w:rsid w:val="00924F53"/>
    <w:rsid w:val="00926086"/>
    <w:rsid w:val="0092656F"/>
    <w:rsid w:val="00926601"/>
    <w:rsid w:val="00926775"/>
    <w:rsid w:val="00926EB8"/>
    <w:rsid w:val="00927B8D"/>
    <w:rsid w:val="0093096D"/>
    <w:rsid w:val="00930A0D"/>
    <w:rsid w:val="00931C1D"/>
    <w:rsid w:val="009325C6"/>
    <w:rsid w:val="00932A88"/>
    <w:rsid w:val="00932E16"/>
    <w:rsid w:val="009331CF"/>
    <w:rsid w:val="00933332"/>
    <w:rsid w:val="00933CED"/>
    <w:rsid w:val="0093626A"/>
    <w:rsid w:val="00936433"/>
    <w:rsid w:val="00936AF2"/>
    <w:rsid w:val="00937484"/>
    <w:rsid w:val="0094034A"/>
    <w:rsid w:val="00942FAC"/>
    <w:rsid w:val="00943C71"/>
    <w:rsid w:val="00944E05"/>
    <w:rsid w:val="00944E5C"/>
    <w:rsid w:val="0094518A"/>
    <w:rsid w:val="00945926"/>
    <w:rsid w:val="00945A2C"/>
    <w:rsid w:val="00945AAB"/>
    <w:rsid w:val="00946058"/>
    <w:rsid w:val="009461F4"/>
    <w:rsid w:val="00947635"/>
    <w:rsid w:val="00947DA2"/>
    <w:rsid w:val="009508BD"/>
    <w:rsid w:val="00950F32"/>
    <w:rsid w:val="009510B4"/>
    <w:rsid w:val="009526C7"/>
    <w:rsid w:val="00952748"/>
    <w:rsid w:val="00952F05"/>
    <w:rsid w:val="009530E1"/>
    <w:rsid w:val="0095375F"/>
    <w:rsid w:val="00953F1A"/>
    <w:rsid w:val="00954F5F"/>
    <w:rsid w:val="009564D5"/>
    <w:rsid w:val="00956BD7"/>
    <w:rsid w:val="00956D4E"/>
    <w:rsid w:val="00957680"/>
    <w:rsid w:val="00957AD9"/>
    <w:rsid w:val="009613B1"/>
    <w:rsid w:val="0096271C"/>
    <w:rsid w:val="00962F47"/>
    <w:rsid w:val="00963CEE"/>
    <w:rsid w:val="00964D0A"/>
    <w:rsid w:val="00964D5C"/>
    <w:rsid w:val="009653CA"/>
    <w:rsid w:val="00965F38"/>
    <w:rsid w:val="009678C3"/>
    <w:rsid w:val="00967CBF"/>
    <w:rsid w:val="00967E2B"/>
    <w:rsid w:val="009702F1"/>
    <w:rsid w:val="009703A7"/>
    <w:rsid w:val="0097082F"/>
    <w:rsid w:val="00971D93"/>
    <w:rsid w:val="009722A5"/>
    <w:rsid w:val="009725D4"/>
    <w:rsid w:val="009733B7"/>
    <w:rsid w:val="009747A4"/>
    <w:rsid w:val="00975CAD"/>
    <w:rsid w:val="00976435"/>
    <w:rsid w:val="0097694F"/>
    <w:rsid w:val="00976E46"/>
    <w:rsid w:val="009774BD"/>
    <w:rsid w:val="00977F18"/>
    <w:rsid w:val="00980B7A"/>
    <w:rsid w:val="009810FA"/>
    <w:rsid w:val="0098184E"/>
    <w:rsid w:val="009833A3"/>
    <w:rsid w:val="009835B3"/>
    <w:rsid w:val="0098396E"/>
    <w:rsid w:val="00984471"/>
    <w:rsid w:val="009846DF"/>
    <w:rsid w:val="00984B09"/>
    <w:rsid w:val="00985DB2"/>
    <w:rsid w:val="00986026"/>
    <w:rsid w:val="00986644"/>
    <w:rsid w:val="00986CC2"/>
    <w:rsid w:val="0099222F"/>
    <w:rsid w:val="00992449"/>
    <w:rsid w:val="00992599"/>
    <w:rsid w:val="00992C54"/>
    <w:rsid w:val="00992F1F"/>
    <w:rsid w:val="009954A3"/>
    <w:rsid w:val="00996409"/>
    <w:rsid w:val="009967EE"/>
    <w:rsid w:val="0099770E"/>
    <w:rsid w:val="009A0BF5"/>
    <w:rsid w:val="009A0E81"/>
    <w:rsid w:val="009A23FF"/>
    <w:rsid w:val="009A251F"/>
    <w:rsid w:val="009A273B"/>
    <w:rsid w:val="009A2F52"/>
    <w:rsid w:val="009A3154"/>
    <w:rsid w:val="009A456F"/>
    <w:rsid w:val="009A45B8"/>
    <w:rsid w:val="009A551B"/>
    <w:rsid w:val="009A5B9A"/>
    <w:rsid w:val="009A6460"/>
    <w:rsid w:val="009A6944"/>
    <w:rsid w:val="009A7BE6"/>
    <w:rsid w:val="009A7BF2"/>
    <w:rsid w:val="009B0B0D"/>
    <w:rsid w:val="009B16F8"/>
    <w:rsid w:val="009B31E8"/>
    <w:rsid w:val="009B37C3"/>
    <w:rsid w:val="009B3F16"/>
    <w:rsid w:val="009B428F"/>
    <w:rsid w:val="009B4406"/>
    <w:rsid w:val="009B442B"/>
    <w:rsid w:val="009B4A92"/>
    <w:rsid w:val="009B4C9C"/>
    <w:rsid w:val="009B5163"/>
    <w:rsid w:val="009B559F"/>
    <w:rsid w:val="009B5CCC"/>
    <w:rsid w:val="009B6126"/>
    <w:rsid w:val="009B6BB1"/>
    <w:rsid w:val="009B70CF"/>
    <w:rsid w:val="009B70FD"/>
    <w:rsid w:val="009C2274"/>
    <w:rsid w:val="009C2989"/>
    <w:rsid w:val="009C44F3"/>
    <w:rsid w:val="009C46E8"/>
    <w:rsid w:val="009C5700"/>
    <w:rsid w:val="009C6A35"/>
    <w:rsid w:val="009C6C2C"/>
    <w:rsid w:val="009C754F"/>
    <w:rsid w:val="009C764B"/>
    <w:rsid w:val="009D30F1"/>
    <w:rsid w:val="009D413A"/>
    <w:rsid w:val="009D4F9B"/>
    <w:rsid w:val="009D57F1"/>
    <w:rsid w:val="009D5DB6"/>
    <w:rsid w:val="009D5E23"/>
    <w:rsid w:val="009D6AB0"/>
    <w:rsid w:val="009D739F"/>
    <w:rsid w:val="009D76DC"/>
    <w:rsid w:val="009E021A"/>
    <w:rsid w:val="009E0BCE"/>
    <w:rsid w:val="009E1159"/>
    <w:rsid w:val="009E140A"/>
    <w:rsid w:val="009E1523"/>
    <w:rsid w:val="009E1D3C"/>
    <w:rsid w:val="009E3085"/>
    <w:rsid w:val="009E3126"/>
    <w:rsid w:val="009E380A"/>
    <w:rsid w:val="009E4B7E"/>
    <w:rsid w:val="009E4C2F"/>
    <w:rsid w:val="009E5377"/>
    <w:rsid w:val="009E5719"/>
    <w:rsid w:val="009E608B"/>
    <w:rsid w:val="009E6AE0"/>
    <w:rsid w:val="009E6F25"/>
    <w:rsid w:val="009E73B4"/>
    <w:rsid w:val="009E787F"/>
    <w:rsid w:val="009E7A65"/>
    <w:rsid w:val="009F1730"/>
    <w:rsid w:val="009F187D"/>
    <w:rsid w:val="009F2034"/>
    <w:rsid w:val="009F212F"/>
    <w:rsid w:val="009F2331"/>
    <w:rsid w:val="009F2A33"/>
    <w:rsid w:val="009F2B35"/>
    <w:rsid w:val="009F2DF4"/>
    <w:rsid w:val="009F2DF6"/>
    <w:rsid w:val="009F35E5"/>
    <w:rsid w:val="009F368F"/>
    <w:rsid w:val="009F3F12"/>
    <w:rsid w:val="009F510D"/>
    <w:rsid w:val="009F5DCA"/>
    <w:rsid w:val="009F7891"/>
    <w:rsid w:val="009F7B6E"/>
    <w:rsid w:val="00A00105"/>
    <w:rsid w:val="00A007FA"/>
    <w:rsid w:val="00A018EC"/>
    <w:rsid w:val="00A01BBD"/>
    <w:rsid w:val="00A02338"/>
    <w:rsid w:val="00A027C8"/>
    <w:rsid w:val="00A02AF2"/>
    <w:rsid w:val="00A0389B"/>
    <w:rsid w:val="00A038E1"/>
    <w:rsid w:val="00A03F73"/>
    <w:rsid w:val="00A045A2"/>
    <w:rsid w:val="00A06D7D"/>
    <w:rsid w:val="00A06F9F"/>
    <w:rsid w:val="00A07190"/>
    <w:rsid w:val="00A07800"/>
    <w:rsid w:val="00A078D7"/>
    <w:rsid w:val="00A07ABC"/>
    <w:rsid w:val="00A10872"/>
    <w:rsid w:val="00A10E56"/>
    <w:rsid w:val="00A113E9"/>
    <w:rsid w:val="00A115C0"/>
    <w:rsid w:val="00A11A7C"/>
    <w:rsid w:val="00A11AE4"/>
    <w:rsid w:val="00A12367"/>
    <w:rsid w:val="00A12939"/>
    <w:rsid w:val="00A138F4"/>
    <w:rsid w:val="00A14407"/>
    <w:rsid w:val="00A14760"/>
    <w:rsid w:val="00A14FFE"/>
    <w:rsid w:val="00A15055"/>
    <w:rsid w:val="00A153F0"/>
    <w:rsid w:val="00A163D4"/>
    <w:rsid w:val="00A16EE9"/>
    <w:rsid w:val="00A17091"/>
    <w:rsid w:val="00A176A1"/>
    <w:rsid w:val="00A1790B"/>
    <w:rsid w:val="00A17DE4"/>
    <w:rsid w:val="00A20055"/>
    <w:rsid w:val="00A213A5"/>
    <w:rsid w:val="00A21FF4"/>
    <w:rsid w:val="00A22D47"/>
    <w:rsid w:val="00A23123"/>
    <w:rsid w:val="00A23881"/>
    <w:rsid w:val="00A23A9E"/>
    <w:rsid w:val="00A23AB8"/>
    <w:rsid w:val="00A24079"/>
    <w:rsid w:val="00A242F8"/>
    <w:rsid w:val="00A24BA3"/>
    <w:rsid w:val="00A25772"/>
    <w:rsid w:val="00A25EA5"/>
    <w:rsid w:val="00A27395"/>
    <w:rsid w:val="00A273F2"/>
    <w:rsid w:val="00A275C7"/>
    <w:rsid w:val="00A27637"/>
    <w:rsid w:val="00A2779D"/>
    <w:rsid w:val="00A278E9"/>
    <w:rsid w:val="00A278F1"/>
    <w:rsid w:val="00A27C82"/>
    <w:rsid w:val="00A306A8"/>
    <w:rsid w:val="00A308E1"/>
    <w:rsid w:val="00A31A01"/>
    <w:rsid w:val="00A32966"/>
    <w:rsid w:val="00A32E7C"/>
    <w:rsid w:val="00A33050"/>
    <w:rsid w:val="00A33DEE"/>
    <w:rsid w:val="00A33FB8"/>
    <w:rsid w:val="00A3498C"/>
    <w:rsid w:val="00A34D59"/>
    <w:rsid w:val="00A36414"/>
    <w:rsid w:val="00A365BA"/>
    <w:rsid w:val="00A368F8"/>
    <w:rsid w:val="00A3764B"/>
    <w:rsid w:val="00A37708"/>
    <w:rsid w:val="00A379F9"/>
    <w:rsid w:val="00A37F27"/>
    <w:rsid w:val="00A400DB"/>
    <w:rsid w:val="00A40493"/>
    <w:rsid w:val="00A409E5"/>
    <w:rsid w:val="00A41246"/>
    <w:rsid w:val="00A419EF"/>
    <w:rsid w:val="00A41C25"/>
    <w:rsid w:val="00A41E3B"/>
    <w:rsid w:val="00A426C5"/>
    <w:rsid w:val="00A42A93"/>
    <w:rsid w:val="00A42BE5"/>
    <w:rsid w:val="00A437AB"/>
    <w:rsid w:val="00A450B2"/>
    <w:rsid w:val="00A45F4B"/>
    <w:rsid w:val="00A46B65"/>
    <w:rsid w:val="00A470A2"/>
    <w:rsid w:val="00A47109"/>
    <w:rsid w:val="00A47337"/>
    <w:rsid w:val="00A47F35"/>
    <w:rsid w:val="00A50CFB"/>
    <w:rsid w:val="00A523E5"/>
    <w:rsid w:val="00A529A1"/>
    <w:rsid w:val="00A52C1B"/>
    <w:rsid w:val="00A5406B"/>
    <w:rsid w:val="00A54607"/>
    <w:rsid w:val="00A54C1B"/>
    <w:rsid w:val="00A557F4"/>
    <w:rsid w:val="00A55BEF"/>
    <w:rsid w:val="00A5621E"/>
    <w:rsid w:val="00A56255"/>
    <w:rsid w:val="00A567CC"/>
    <w:rsid w:val="00A570C6"/>
    <w:rsid w:val="00A5758C"/>
    <w:rsid w:val="00A57592"/>
    <w:rsid w:val="00A577C1"/>
    <w:rsid w:val="00A57D66"/>
    <w:rsid w:val="00A607B1"/>
    <w:rsid w:val="00A610D5"/>
    <w:rsid w:val="00A61358"/>
    <w:rsid w:val="00A61BD7"/>
    <w:rsid w:val="00A61ED2"/>
    <w:rsid w:val="00A6257F"/>
    <w:rsid w:val="00A62D19"/>
    <w:rsid w:val="00A64230"/>
    <w:rsid w:val="00A644E4"/>
    <w:rsid w:val="00A657A3"/>
    <w:rsid w:val="00A6698D"/>
    <w:rsid w:val="00A67BC5"/>
    <w:rsid w:val="00A67D83"/>
    <w:rsid w:val="00A70E4D"/>
    <w:rsid w:val="00A70F4E"/>
    <w:rsid w:val="00A71940"/>
    <w:rsid w:val="00A71A99"/>
    <w:rsid w:val="00A71B0B"/>
    <w:rsid w:val="00A73113"/>
    <w:rsid w:val="00A750C8"/>
    <w:rsid w:val="00A759C0"/>
    <w:rsid w:val="00A76E19"/>
    <w:rsid w:val="00A76E76"/>
    <w:rsid w:val="00A77AC2"/>
    <w:rsid w:val="00A77F9A"/>
    <w:rsid w:val="00A8075A"/>
    <w:rsid w:val="00A816E2"/>
    <w:rsid w:val="00A81C03"/>
    <w:rsid w:val="00A81FAF"/>
    <w:rsid w:val="00A832BE"/>
    <w:rsid w:val="00A83D95"/>
    <w:rsid w:val="00A851C3"/>
    <w:rsid w:val="00A85494"/>
    <w:rsid w:val="00A85F27"/>
    <w:rsid w:val="00A861A5"/>
    <w:rsid w:val="00A87502"/>
    <w:rsid w:val="00A87A14"/>
    <w:rsid w:val="00A905F5"/>
    <w:rsid w:val="00A911D8"/>
    <w:rsid w:val="00A916C3"/>
    <w:rsid w:val="00A93675"/>
    <w:rsid w:val="00A93A60"/>
    <w:rsid w:val="00A94227"/>
    <w:rsid w:val="00A9444B"/>
    <w:rsid w:val="00A94E1E"/>
    <w:rsid w:val="00A970AF"/>
    <w:rsid w:val="00A97B6A"/>
    <w:rsid w:val="00AA03AC"/>
    <w:rsid w:val="00AA0A16"/>
    <w:rsid w:val="00AA17A3"/>
    <w:rsid w:val="00AA1EB6"/>
    <w:rsid w:val="00AA21A7"/>
    <w:rsid w:val="00AA28C7"/>
    <w:rsid w:val="00AA29EF"/>
    <w:rsid w:val="00AA2A7F"/>
    <w:rsid w:val="00AA341B"/>
    <w:rsid w:val="00AA54DA"/>
    <w:rsid w:val="00AA5686"/>
    <w:rsid w:val="00AA5DAC"/>
    <w:rsid w:val="00AA6332"/>
    <w:rsid w:val="00AA7C3F"/>
    <w:rsid w:val="00AB19D1"/>
    <w:rsid w:val="00AB28A0"/>
    <w:rsid w:val="00AB28A1"/>
    <w:rsid w:val="00AB2B1F"/>
    <w:rsid w:val="00AB2CE3"/>
    <w:rsid w:val="00AB2D10"/>
    <w:rsid w:val="00AB3C28"/>
    <w:rsid w:val="00AB402F"/>
    <w:rsid w:val="00AB4CFE"/>
    <w:rsid w:val="00AB5CC2"/>
    <w:rsid w:val="00AB5FF3"/>
    <w:rsid w:val="00AB6AFA"/>
    <w:rsid w:val="00AC0484"/>
    <w:rsid w:val="00AC10A5"/>
    <w:rsid w:val="00AC1A90"/>
    <w:rsid w:val="00AC1BA2"/>
    <w:rsid w:val="00AC20B0"/>
    <w:rsid w:val="00AC3972"/>
    <w:rsid w:val="00AC4317"/>
    <w:rsid w:val="00AC431F"/>
    <w:rsid w:val="00AC548B"/>
    <w:rsid w:val="00AC59F0"/>
    <w:rsid w:val="00AC5B29"/>
    <w:rsid w:val="00AC67D3"/>
    <w:rsid w:val="00AC7A63"/>
    <w:rsid w:val="00AC7F96"/>
    <w:rsid w:val="00AD04A8"/>
    <w:rsid w:val="00AD2178"/>
    <w:rsid w:val="00AD2DEA"/>
    <w:rsid w:val="00AD35DA"/>
    <w:rsid w:val="00AD38FD"/>
    <w:rsid w:val="00AD39EB"/>
    <w:rsid w:val="00AD506E"/>
    <w:rsid w:val="00AD606C"/>
    <w:rsid w:val="00AD6888"/>
    <w:rsid w:val="00AD6A8F"/>
    <w:rsid w:val="00AD7346"/>
    <w:rsid w:val="00AD7EDE"/>
    <w:rsid w:val="00AE02EC"/>
    <w:rsid w:val="00AE0F3F"/>
    <w:rsid w:val="00AE12DF"/>
    <w:rsid w:val="00AE1FB0"/>
    <w:rsid w:val="00AE2054"/>
    <w:rsid w:val="00AE22B6"/>
    <w:rsid w:val="00AE31EE"/>
    <w:rsid w:val="00AE4092"/>
    <w:rsid w:val="00AE40A7"/>
    <w:rsid w:val="00AE421A"/>
    <w:rsid w:val="00AE61D5"/>
    <w:rsid w:val="00AE678F"/>
    <w:rsid w:val="00AE6967"/>
    <w:rsid w:val="00AE69DF"/>
    <w:rsid w:val="00AE6EF2"/>
    <w:rsid w:val="00AE7CE2"/>
    <w:rsid w:val="00AF08BE"/>
    <w:rsid w:val="00AF0BBF"/>
    <w:rsid w:val="00AF0C23"/>
    <w:rsid w:val="00AF1013"/>
    <w:rsid w:val="00AF2FA9"/>
    <w:rsid w:val="00AF3265"/>
    <w:rsid w:val="00AF3326"/>
    <w:rsid w:val="00AF39D0"/>
    <w:rsid w:val="00AF3BAE"/>
    <w:rsid w:val="00AF3C2F"/>
    <w:rsid w:val="00AF3D8E"/>
    <w:rsid w:val="00AF4A21"/>
    <w:rsid w:val="00AF4E07"/>
    <w:rsid w:val="00AF546B"/>
    <w:rsid w:val="00AF77E8"/>
    <w:rsid w:val="00B0034D"/>
    <w:rsid w:val="00B00558"/>
    <w:rsid w:val="00B01126"/>
    <w:rsid w:val="00B0136A"/>
    <w:rsid w:val="00B0387C"/>
    <w:rsid w:val="00B044B8"/>
    <w:rsid w:val="00B0460F"/>
    <w:rsid w:val="00B04670"/>
    <w:rsid w:val="00B04889"/>
    <w:rsid w:val="00B04C15"/>
    <w:rsid w:val="00B04D29"/>
    <w:rsid w:val="00B051FD"/>
    <w:rsid w:val="00B05762"/>
    <w:rsid w:val="00B06109"/>
    <w:rsid w:val="00B065D8"/>
    <w:rsid w:val="00B072CB"/>
    <w:rsid w:val="00B07982"/>
    <w:rsid w:val="00B07C4F"/>
    <w:rsid w:val="00B07F54"/>
    <w:rsid w:val="00B10F14"/>
    <w:rsid w:val="00B1201C"/>
    <w:rsid w:val="00B12099"/>
    <w:rsid w:val="00B1254F"/>
    <w:rsid w:val="00B13278"/>
    <w:rsid w:val="00B14D0B"/>
    <w:rsid w:val="00B15440"/>
    <w:rsid w:val="00B155A0"/>
    <w:rsid w:val="00B1587C"/>
    <w:rsid w:val="00B15939"/>
    <w:rsid w:val="00B16083"/>
    <w:rsid w:val="00B1637E"/>
    <w:rsid w:val="00B1671B"/>
    <w:rsid w:val="00B16A91"/>
    <w:rsid w:val="00B172C5"/>
    <w:rsid w:val="00B178BB"/>
    <w:rsid w:val="00B20583"/>
    <w:rsid w:val="00B2166B"/>
    <w:rsid w:val="00B23974"/>
    <w:rsid w:val="00B23BD4"/>
    <w:rsid w:val="00B26769"/>
    <w:rsid w:val="00B26B4E"/>
    <w:rsid w:val="00B27F5E"/>
    <w:rsid w:val="00B31FF7"/>
    <w:rsid w:val="00B321DA"/>
    <w:rsid w:val="00B3273B"/>
    <w:rsid w:val="00B32F21"/>
    <w:rsid w:val="00B32F4E"/>
    <w:rsid w:val="00B33B70"/>
    <w:rsid w:val="00B344B3"/>
    <w:rsid w:val="00B35259"/>
    <w:rsid w:val="00B366CE"/>
    <w:rsid w:val="00B36933"/>
    <w:rsid w:val="00B36999"/>
    <w:rsid w:val="00B37117"/>
    <w:rsid w:val="00B37E23"/>
    <w:rsid w:val="00B4084A"/>
    <w:rsid w:val="00B40E55"/>
    <w:rsid w:val="00B42499"/>
    <w:rsid w:val="00B425C1"/>
    <w:rsid w:val="00B4300E"/>
    <w:rsid w:val="00B43224"/>
    <w:rsid w:val="00B43BA6"/>
    <w:rsid w:val="00B44E30"/>
    <w:rsid w:val="00B45381"/>
    <w:rsid w:val="00B46189"/>
    <w:rsid w:val="00B4651C"/>
    <w:rsid w:val="00B46FED"/>
    <w:rsid w:val="00B47002"/>
    <w:rsid w:val="00B4739B"/>
    <w:rsid w:val="00B47F46"/>
    <w:rsid w:val="00B500A2"/>
    <w:rsid w:val="00B508D7"/>
    <w:rsid w:val="00B51738"/>
    <w:rsid w:val="00B5189A"/>
    <w:rsid w:val="00B51DA9"/>
    <w:rsid w:val="00B52BE6"/>
    <w:rsid w:val="00B54491"/>
    <w:rsid w:val="00B55470"/>
    <w:rsid w:val="00B55548"/>
    <w:rsid w:val="00B55A9F"/>
    <w:rsid w:val="00B55B5E"/>
    <w:rsid w:val="00B56EE9"/>
    <w:rsid w:val="00B56FFC"/>
    <w:rsid w:val="00B57434"/>
    <w:rsid w:val="00B60117"/>
    <w:rsid w:val="00B6065D"/>
    <w:rsid w:val="00B623FD"/>
    <w:rsid w:val="00B62ED7"/>
    <w:rsid w:val="00B636FC"/>
    <w:rsid w:val="00B63BA6"/>
    <w:rsid w:val="00B64062"/>
    <w:rsid w:val="00B6506F"/>
    <w:rsid w:val="00B655D2"/>
    <w:rsid w:val="00B65AFC"/>
    <w:rsid w:val="00B66461"/>
    <w:rsid w:val="00B66A4B"/>
    <w:rsid w:val="00B66C1F"/>
    <w:rsid w:val="00B66E6D"/>
    <w:rsid w:val="00B66F0D"/>
    <w:rsid w:val="00B67E1D"/>
    <w:rsid w:val="00B70046"/>
    <w:rsid w:val="00B704DF"/>
    <w:rsid w:val="00B70A57"/>
    <w:rsid w:val="00B7113D"/>
    <w:rsid w:val="00B71751"/>
    <w:rsid w:val="00B71AA4"/>
    <w:rsid w:val="00B71BAA"/>
    <w:rsid w:val="00B752D0"/>
    <w:rsid w:val="00B75435"/>
    <w:rsid w:val="00B75FEE"/>
    <w:rsid w:val="00B770AD"/>
    <w:rsid w:val="00B77A75"/>
    <w:rsid w:val="00B77ACB"/>
    <w:rsid w:val="00B77EBF"/>
    <w:rsid w:val="00B8048F"/>
    <w:rsid w:val="00B8131D"/>
    <w:rsid w:val="00B8160A"/>
    <w:rsid w:val="00B81ACF"/>
    <w:rsid w:val="00B81D23"/>
    <w:rsid w:val="00B81E09"/>
    <w:rsid w:val="00B81E4F"/>
    <w:rsid w:val="00B821CC"/>
    <w:rsid w:val="00B83480"/>
    <w:rsid w:val="00B83DA9"/>
    <w:rsid w:val="00B83DAB"/>
    <w:rsid w:val="00B83DD3"/>
    <w:rsid w:val="00B84310"/>
    <w:rsid w:val="00B8680B"/>
    <w:rsid w:val="00B901C7"/>
    <w:rsid w:val="00B906F6"/>
    <w:rsid w:val="00B90ABD"/>
    <w:rsid w:val="00B91457"/>
    <w:rsid w:val="00B9163F"/>
    <w:rsid w:val="00B92484"/>
    <w:rsid w:val="00B9279A"/>
    <w:rsid w:val="00B92F65"/>
    <w:rsid w:val="00B932C1"/>
    <w:rsid w:val="00B9482D"/>
    <w:rsid w:val="00B94E00"/>
    <w:rsid w:val="00B94EDE"/>
    <w:rsid w:val="00B94F34"/>
    <w:rsid w:val="00B956DC"/>
    <w:rsid w:val="00B95894"/>
    <w:rsid w:val="00B95934"/>
    <w:rsid w:val="00B962DA"/>
    <w:rsid w:val="00B971B8"/>
    <w:rsid w:val="00B97F2D"/>
    <w:rsid w:val="00BA0235"/>
    <w:rsid w:val="00BA044B"/>
    <w:rsid w:val="00BA0D2F"/>
    <w:rsid w:val="00BA1FD6"/>
    <w:rsid w:val="00BA2FAE"/>
    <w:rsid w:val="00BA344F"/>
    <w:rsid w:val="00BA3686"/>
    <w:rsid w:val="00BA5EC8"/>
    <w:rsid w:val="00BA608A"/>
    <w:rsid w:val="00BA64C6"/>
    <w:rsid w:val="00BA7CBA"/>
    <w:rsid w:val="00BB0585"/>
    <w:rsid w:val="00BB12B6"/>
    <w:rsid w:val="00BB309C"/>
    <w:rsid w:val="00BB3A97"/>
    <w:rsid w:val="00BB3ADF"/>
    <w:rsid w:val="00BB55E3"/>
    <w:rsid w:val="00BB59A0"/>
    <w:rsid w:val="00BB5AF6"/>
    <w:rsid w:val="00BB61C2"/>
    <w:rsid w:val="00BB626A"/>
    <w:rsid w:val="00BB6468"/>
    <w:rsid w:val="00BB72BC"/>
    <w:rsid w:val="00BB77FB"/>
    <w:rsid w:val="00BB7A2D"/>
    <w:rsid w:val="00BC2AB9"/>
    <w:rsid w:val="00BC2BA5"/>
    <w:rsid w:val="00BC2F55"/>
    <w:rsid w:val="00BC2FF9"/>
    <w:rsid w:val="00BC3338"/>
    <w:rsid w:val="00BC36E1"/>
    <w:rsid w:val="00BC398E"/>
    <w:rsid w:val="00BC3A19"/>
    <w:rsid w:val="00BC3F0B"/>
    <w:rsid w:val="00BC4B11"/>
    <w:rsid w:val="00BC5074"/>
    <w:rsid w:val="00BC552A"/>
    <w:rsid w:val="00BC735F"/>
    <w:rsid w:val="00BC7E48"/>
    <w:rsid w:val="00BD0671"/>
    <w:rsid w:val="00BD0BD3"/>
    <w:rsid w:val="00BD1735"/>
    <w:rsid w:val="00BD205D"/>
    <w:rsid w:val="00BD2F5E"/>
    <w:rsid w:val="00BD497C"/>
    <w:rsid w:val="00BD58FE"/>
    <w:rsid w:val="00BE13A5"/>
    <w:rsid w:val="00BE1D0D"/>
    <w:rsid w:val="00BE249A"/>
    <w:rsid w:val="00BE31BB"/>
    <w:rsid w:val="00BE31EB"/>
    <w:rsid w:val="00BE3399"/>
    <w:rsid w:val="00BE4917"/>
    <w:rsid w:val="00BE4AA9"/>
    <w:rsid w:val="00BE6074"/>
    <w:rsid w:val="00BE61AB"/>
    <w:rsid w:val="00BE634A"/>
    <w:rsid w:val="00BE6D91"/>
    <w:rsid w:val="00BE7599"/>
    <w:rsid w:val="00BF0453"/>
    <w:rsid w:val="00BF04E6"/>
    <w:rsid w:val="00BF0AF0"/>
    <w:rsid w:val="00BF1479"/>
    <w:rsid w:val="00BF2F6C"/>
    <w:rsid w:val="00BF32C7"/>
    <w:rsid w:val="00BF3678"/>
    <w:rsid w:val="00BF4343"/>
    <w:rsid w:val="00BF46AC"/>
    <w:rsid w:val="00BF46FF"/>
    <w:rsid w:val="00BF59B5"/>
    <w:rsid w:val="00BF6659"/>
    <w:rsid w:val="00BF7379"/>
    <w:rsid w:val="00BF762F"/>
    <w:rsid w:val="00C00343"/>
    <w:rsid w:val="00C010F8"/>
    <w:rsid w:val="00C01B7F"/>
    <w:rsid w:val="00C02017"/>
    <w:rsid w:val="00C0370F"/>
    <w:rsid w:val="00C04392"/>
    <w:rsid w:val="00C0667F"/>
    <w:rsid w:val="00C1032F"/>
    <w:rsid w:val="00C10476"/>
    <w:rsid w:val="00C10DF8"/>
    <w:rsid w:val="00C11171"/>
    <w:rsid w:val="00C13939"/>
    <w:rsid w:val="00C14410"/>
    <w:rsid w:val="00C14492"/>
    <w:rsid w:val="00C17AE1"/>
    <w:rsid w:val="00C17BE7"/>
    <w:rsid w:val="00C17F35"/>
    <w:rsid w:val="00C21B7D"/>
    <w:rsid w:val="00C22CE4"/>
    <w:rsid w:val="00C235CE"/>
    <w:rsid w:val="00C23894"/>
    <w:rsid w:val="00C239EB"/>
    <w:rsid w:val="00C23C78"/>
    <w:rsid w:val="00C24204"/>
    <w:rsid w:val="00C24E46"/>
    <w:rsid w:val="00C26157"/>
    <w:rsid w:val="00C27905"/>
    <w:rsid w:val="00C30D3C"/>
    <w:rsid w:val="00C30DF8"/>
    <w:rsid w:val="00C30FEB"/>
    <w:rsid w:val="00C31F7E"/>
    <w:rsid w:val="00C335A8"/>
    <w:rsid w:val="00C33F1E"/>
    <w:rsid w:val="00C34752"/>
    <w:rsid w:val="00C34C42"/>
    <w:rsid w:val="00C3554B"/>
    <w:rsid w:val="00C360D5"/>
    <w:rsid w:val="00C365F2"/>
    <w:rsid w:val="00C370A5"/>
    <w:rsid w:val="00C371B2"/>
    <w:rsid w:val="00C372D5"/>
    <w:rsid w:val="00C3772C"/>
    <w:rsid w:val="00C37B70"/>
    <w:rsid w:val="00C40A7B"/>
    <w:rsid w:val="00C41421"/>
    <w:rsid w:val="00C42382"/>
    <w:rsid w:val="00C42583"/>
    <w:rsid w:val="00C42BA6"/>
    <w:rsid w:val="00C42DD9"/>
    <w:rsid w:val="00C4369B"/>
    <w:rsid w:val="00C43B59"/>
    <w:rsid w:val="00C444BF"/>
    <w:rsid w:val="00C4589F"/>
    <w:rsid w:val="00C47B26"/>
    <w:rsid w:val="00C47B3A"/>
    <w:rsid w:val="00C47DAF"/>
    <w:rsid w:val="00C51677"/>
    <w:rsid w:val="00C51D16"/>
    <w:rsid w:val="00C52F00"/>
    <w:rsid w:val="00C5454D"/>
    <w:rsid w:val="00C5465E"/>
    <w:rsid w:val="00C557E3"/>
    <w:rsid w:val="00C55FF0"/>
    <w:rsid w:val="00C568B1"/>
    <w:rsid w:val="00C57298"/>
    <w:rsid w:val="00C578E3"/>
    <w:rsid w:val="00C57951"/>
    <w:rsid w:val="00C57FB6"/>
    <w:rsid w:val="00C6028A"/>
    <w:rsid w:val="00C60AE1"/>
    <w:rsid w:val="00C632E7"/>
    <w:rsid w:val="00C63303"/>
    <w:rsid w:val="00C638C8"/>
    <w:rsid w:val="00C63CFD"/>
    <w:rsid w:val="00C63D49"/>
    <w:rsid w:val="00C6439A"/>
    <w:rsid w:val="00C643B3"/>
    <w:rsid w:val="00C65213"/>
    <w:rsid w:val="00C666FF"/>
    <w:rsid w:val="00C678CD"/>
    <w:rsid w:val="00C70C04"/>
    <w:rsid w:val="00C7149B"/>
    <w:rsid w:val="00C729F4"/>
    <w:rsid w:val="00C72F03"/>
    <w:rsid w:val="00C74621"/>
    <w:rsid w:val="00C7491F"/>
    <w:rsid w:val="00C74D70"/>
    <w:rsid w:val="00C74E0E"/>
    <w:rsid w:val="00C75D11"/>
    <w:rsid w:val="00C7738B"/>
    <w:rsid w:val="00C77425"/>
    <w:rsid w:val="00C77657"/>
    <w:rsid w:val="00C80641"/>
    <w:rsid w:val="00C80DCC"/>
    <w:rsid w:val="00C81271"/>
    <w:rsid w:val="00C8310D"/>
    <w:rsid w:val="00C834E9"/>
    <w:rsid w:val="00C8355D"/>
    <w:rsid w:val="00C83F7B"/>
    <w:rsid w:val="00C84283"/>
    <w:rsid w:val="00C847F9"/>
    <w:rsid w:val="00C8582E"/>
    <w:rsid w:val="00C8598A"/>
    <w:rsid w:val="00C87B72"/>
    <w:rsid w:val="00C87C25"/>
    <w:rsid w:val="00C87F60"/>
    <w:rsid w:val="00C900F1"/>
    <w:rsid w:val="00C90464"/>
    <w:rsid w:val="00C91B1F"/>
    <w:rsid w:val="00C925AC"/>
    <w:rsid w:val="00C9260F"/>
    <w:rsid w:val="00C926A3"/>
    <w:rsid w:val="00C93BBF"/>
    <w:rsid w:val="00C944D9"/>
    <w:rsid w:val="00C94AEE"/>
    <w:rsid w:val="00C94E93"/>
    <w:rsid w:val="00C95064"/>
    <w:rsid w:val="00C95D35"/>
    <w:rsid w:val="00C97D85"/>
    <w:rsid w:val="00CA0141"/>
    <w:rsid w:val="00CA01FF"/>
    <w:rsid w:val="00CA12A0"/>
    <w:rsid w:val="00CA141B"/>
    <w:rsid w:val="00CA1444"/>
    <w:rsid w:val="00CA1D5C"/>
    <w:rsid w:val="00CA3897"/>
    <w:rsid w:val="00CA471B"/>
    <w:rsid w:val="00CA5514"/>
    <w:rsid w:val="00CA5604"/>
    <w:rsid w:val="00CA5A82"/>
    <w:rsid w:val="00CA656B"/>
    <w:rsid w:val="00CA6F2B"/>
    <w:rsid w:val="00CB084E"/>
    <w:rsid w:val="00CB185D"/>
    <w:rsid w:val="00CB1D5E"/>
    <w:rsid w:val="00CB2C0A"/>
    <w:rsid w:val="00CB39A7"/>
    <w:rsid w:val="00CB3A13"/>
    <w:rsid w:val="00CB3EB3"/>
    <w:rsid w:val="00CB4D75"/>
    <w:rsid w:val="00CB7757"/>
    <w:rsid w:val="00CB7BF5"/>
    <w:rsid w:val="00CB7C50"/>
    <w:rsid w:val="00CB7CEC"/>
    <w:rsid w:val="00CC0002"/>
    <w:rsid w:val="00CC06D7"/>
    <w:rsid w:val="00CC19FC"/>
    <w:rsid w:val="00CC1D47"/>
    <w:rsid w:val="00CC26CD"/>
    <w:rsid w:val="00CC46E2"/>
    <w:rsid w:val="00CC788C"/>
    <w:rsid w:val="00CD0AA9"/>
    <w:rsid w:val="00CD1071"/>
    <w:rsid w:val="00CD1CC4"/>
    <w:rsid w:val="00CD22B2"/>
    <w:rsid w:val="00CD2C21"/>
    <w:rsid w:val="00CD3D67"/>
    <w:rsid w:val="00CD4AEF"/>
    <w:rsid w:val="00CD6A47"/>
    <w:rsid w:val="00CD6C65"/>
    <w:rsid w:val="00CD7252"/>
    <w:rsid w:val="00CE0943"/>
    <w:rsid w:val="00CE0B52"/>
    <w:rsid w:val="00CE0D2C"/>
    <w:rsid w:val="00CE15D2"/>
    <w:rsid w:val="00CE1DC7"/>
    <w:rsid w:val="00CE2D13"/>
    <w:rsid w:val="00CE550D"/>
    <w:rsid w:val="00CE6896"/>
    <w:rsid w:val="00CE7428"/>
    <w:rsid w:val="00CE7655"/>
    <w:rsid w:val="00CF1928"/>
    <w:rsid w:val="00CF20E2"/>
    <w:rsid w:val="00CF2E44"/>
    <w:rsid w:val="00CF39CB"/>
    <w:rsid w:val="00CF3A30"/>
    <w:rsid w:val="00CF4B59"/>
    <w:rsid w:val="00CF66FB"/>
    <w:rsid w:val="00CF68ED"/>
    <w:rsid w:val="00CF6B1B"/>
    <w:rsid w:val="00D0069F"/>
    <w:rsid w:val="00D00F0D"/>
    <w:rsid w:val="00D0100E"/>
    <w:rsid w:val="00D017D9"/>
    <w:rsid w:val="00D02A5D"/>
    <w:rsid w:val="00D03377"/>
    <w:rsid w:val="00D056E3"/>
    <w:rsid w:val="00D05C11"/>
    <w:rsid w:val="00D06B9B"/>
    <w:rsid w:val="00D07B47"/>
    <w:rsid w:val="00D07CD2"/>
    <w:rsid w:val="00D10306"/>
    <w:rsid w:val="00D103D5"/>
    <w:rsid w:val="00D106E6"/>
    <w:rsid w:val="00D111BC"/>
    <w:rsid w:val="00D119E8"/>
    <w:rsid w:val="00D11C2F"/>
    <w:rsid w:val="00D12D1C"/>
    <w:rsid w:val="00D1350D"/>
    <w:rsid w:val="00D14060"/>
    <w:rsid w:val="00D145F0"/>
    <w:rsid w:val="00D14C95"/>
    <w:rsid w:val="00D15172"/>
    <w:rsid w:val="00D1533B"/>
    <w:rsid w:val="00D1541E"/>
    <w:rsid w:val="00D16F09"/>
    <w:rsid w:val="00D20257"/>
    <w:rsid w:val="00D2192E"/>
    <w:rsid w:val="00D21E2A"/>
    <w:rsid w:val="00D24496"/>
    <w:rsid w:val="00D24A61"/>
    <w:rsid w:val="00D24DFA"/>
    <w:rsid w:val="00D25F9A"/>
    <w:rsid w:val="00D27A20"/>
    <w:rsid w:val="00D27DDD"/>
    <w:rsid w:val="00D30097"/>
    <w:rsid w:val="00D309C0"/>
    <w:rsid w:val="00D30C6A"/>
    <w:rsid w:val="00D32434"/>
    <w:rsid w:val="00D32888"/>
    <w:rsid w:val="00D32BB6"/>
    <w:rsid w:val="00D33755"/>
    <w:rsid w:val="00D34059"/>
    <w:rsid w:val="00D34ECB"/>
    <w:rsid w:val="00D359E8"/>
    <w:rsid w:val="00D36B59"/>
    <w:rsid w:val="00D373FB"/>
    <w:rsid w:val="00D40357"/>
    <w:rsid w:val="00D40B3F"/>
    <w:rsid w:val="00D41565"/>
    <w:rsid w:val="00D44640"/>
    <w:rsid w:val="00D448BB"/>
    <w:rsid w:val="00D44E11"/>
    <w:rsid w:val="00D46582"/>
    <w:rsid w:val="00D469E2"/>
    <w:rsid w:val="00D46A83"/>
    <w:rsid w:val="00D47C7C"/>
    <w:rsid w:val="00D506C6"/>
    <w:rsid w:val="00D50902"/>
    <w:rsid w:val="00D51522"/>
    <w:rsid w:val="00D521B5"/>
    <w:rsid w:val="00D52DD3"/>
    <w:rsid w:val="00D54AD7"/>
    <w:rsid w:val="00D54ADF"/>
    <w:rsid w:val="00D54CCB"/>
    <w:rsid w:val="00D54DEB"/>
    <w:rsid w:val="00D561AE"/>
    <w:rsid w:val="00D56E4A"/>
    <w:rsid w:val="00D57032"/>
    <w:rsid w:val="00D571B9"/>
    <w:rsid w:val="00D60A90"/>
    <w:rsid w:val="00D60F57"/>
    <w:rsid w:val="00D617B4"/>
    <w:rsid w:val="00D6236D"/>
    <w:rsid w:val="00D630C4"/>
    <w:rsid w:val="00D63445"/>
    <w:rsid w:val="00D63B00"/>
    <w:rsid w:val="00D63CBB"/>
    <w:rsid w:val="00D63F03"/>
    <w:rsid w:val="00D643D2"/>
    <w:rsid w:val="00D6463C"/>
    <w:rsid w:val="00D64E88"/>
    <w:rsid w:val="00D65339"/>
    <w:rsid w:val="00D6533D"/>
    <w:rsid w:val="00D66C03"/>
    <w:rsid w:val="00D67CDB"/>
    <w:rsid w:val="00D67F27"/>
    <w:rsid w:val="00D70039"/>
    <w:rsid w:val="00D70C63"/>
    <w:rsid w:val="00D70E9D"/>
    <w:rsid w:val="00D71820"/>
    <w:rsid w:val="00D71D30"/>
    <w:rsid w:val="00D72B25"/>
    <w:rsid w:val="00D7319B"/>
    <w:rsid w:val="00D7348E"/>
    <w:rsid w:val="00D734F2"/>
    <w:rsid w:val="00D73DC9"/>
    <w:rsid w:val="00D7485F"/>
    <w:rsid w:val="00D74ED7"/>
    <w:rsid w:val="00D755A9"/>
    <w:rsid w:val="00D758AD"/>
    <w:rsid w:val="00D75F08"/>
    <w:rsid w:val="00D75FF0"/>
    <w:rsid w:val="00D76863"/>
    <w:rsid w:val="00D76962"/>
    <w:rsid w:val="00D76E80"/>
    <w:rsid w:val="00D774F3"/>
    <w:rsid w:val="00D77667"/>
    <w:rsid w:val="00D80144"/>
    <w:rsid w:val="00D80B9A"/>
    <w:rsid w:val="00D818C0"/>
    <w:rsid w:val="00D82043"/>
    <w:rsid w:val="00D82A9A"/>
    <w:rsid w:val="00D82CBD"/>
    <w:rsid w:val="00D8411B"/>
    <w:rsid w:val="00D843B8"/>
    <w:rsid w:val="00D8479E"/>
    <w:rsid w:val="00D84F1B"/>
    <w:rsid w:val="00D85073"/>
    <w:rsid w:val="00D86D52"/>
    <w:rsid w:val="00D90294"/>
    <w:rsid w:val="00D90999"/>
    <w:rsid w:val="00D91AE2"/>
    <w:rsid w:val="00D91D61"/>
    <w:rsid w:val="00D91D65"/>
    <w:rsid w:val="00D9252F"/>
    <w:rsid w:val="00D92D22"/>
    <w:rsid w:val="00D93A96"/>
    <w:rsid w:val="00D9482C"/>
    <w:rsid w:val="00D94992"/>
    <w:rsid w:val="00D956AF"/>
    <w:rsid w:val="00D95931"/>
    <w:rsid w:val="00D969C3"/>
    <w:rsid w:val="00D96CF0"/>
    <w:rsid w:val="00D97210"/>
    <w:rsid w:val="00D9757B"/>
    <w:rsid w:val="00D977BD"/>
    <w:rsid w:val="00DA04D0"/>
    <w:rsid w:val="00DA08E9"/>
    <w:rsid w:val="00DA0B4F"/>
    <w:rsid w:val="00DA0C65"/>
    <w:rsid w:val="00DA0E84"/>
    <w:rsid w:val="00DA116F"/>
    <w:rsid w:val="00DA16F3"/>
    <w:rsid w:val="00DA1EB3"/>
    <w:rsid w:val="00DA1FCC"/>
    <w:rsid w:val="00DA2088"/>
    <w:rsid w:val="00DA2679"/>
    <w:rsid w:val="00DA2B4A"/>
    <w:rsid w:val="00DA3D1A"/>
    <w:rsid w:val="00DA547F"/>
    <w:rsid w:val="00DA72A5"/>
    <w:rsid w:val="00DA784B"/>
    <w:rsid w:val="00DA7911"/>
    <w:rsid w:val="00DA7D93"/>
    <w:rsid w:val="00DA7F04"/>
    <w:rsid w:val="00DB07A4"/>
    <w:rsid w:val="00DB0D85"/>
    <w:rsid w:val="00DB147E"/>
    <w:rsid w:val="00DB1709"/>
    <w:rsid w:val="00DB2274"/>
    <w:rsid w:val="00DB2F88"/>
    <w:rsid w:val="00DB317F"/>
    <w:rsid w:val="00DB3273"/>
    <w:rsid w:val="00DB34CB"/>
    <w:rsid w:val="00DB3C76"/>
    <w:rsid w:val="00DB3F41"/>
    <w:rsid w:val="00DB4697"/>
    <w:rsid w:val="00DB4974"/>
    <w:rsid w:val="00DB4D22"/>
    <w:rsid w:val="00DB61E0"/>
    <w:rsid w:val="00DB66AF"/>
    <w:rsid w:val="00DB7BDB"/>
    <w:rsid w:val="00DC08E1"/>
    <w:rsid w:val="00DC0B05"/>
    <w:rsid w:val="00DC145A"/>
    <w:rsid w:val="00DC3F44"/>
    <w:rsid w:val="00DC4A5A"/>
    <w:rsid w:val="00DC52AA"/>
    <w:rsid w:val="00DC58F9"/>
    <w:rsid w:val="00DD03C6"/>
    <w:rsid w:val="00DD1D0A"/>
    <w:rsid w:val="00DD344D"/>
    <w:rsid w:val="00DD5613"/>
    <w:rsid w:val="00DD59CA"/>
    <w:rsid w:val="00DD70CF"/>
    <w:rsid w:val="00DD769D"/>
    <w:rsid w:val="00DE06B5"/>
    <w:rsid w:val="00DE1452"/>
    <w:rsid w:val="00DE1F17"/>
    <w:rsid w:val="00DE1FE9"/>
    <w:rsid w:val="00DE2468"/>
    <w:rsid w:val="00DE26DC"/>
    <w:rsid w:val="00DE2B87"/>
    <w:rsid w:val="00DE46AC"/>
    <w:rsid w:val="00DE4998"/>
    <w:rsid w:val="00DE4DCE"/>
    <w:rsid w:val="00DE552E"/>
    <w:rsid w:val="00DE5E45"/>
    <w:rsid w:val="00DE6820"/>
    <w:rsid w:val="00DE7135"/>
    <w:rsid w:val="00DE77D1"/>
    <w:rsid w:val="00DF0448"/>
    <w:rsid w:val="00DF188C"/>
    <w:rsid w:val="00DF1D67"/>
    <w:rsid w:val="00DF2E3D"/>
    <w:rsid w:val="00DF3022"/>
    <w:rsid w:val="00DF35C8"/>
    <w:rsid w:val="00DF44DB"/>
    <w:rsid w:val="00DF48A4"/>
    <w:rsid w:val="00DF58B0"/>
    <w:rsid w:val="00DF5EFE"/>
    <w:rsid w:val="00E0000C"/>
    <w:rsid w:val="00E003D7"/>
    <w:rsid w:val="00E0103E"/>
    <w:rsid w:val="00E03262"/>
    <w:rsid w:val="00E037AC"/>
    <w:rsid w:val="00E03956"/>
    <w:rsid w:val="00E03AD9"/>
    <w:rsid w:val="00E03EC6"/>
    <w:rsid w:val="00E04415"/>
    <w:rsid w:val="00E04614"/>
    <w:rsid w:val="00E04836"/>
    <w:rsid w:val="00E049B0"/>
    <w:rsid w:val="00E0514F"/>
    <w:rsid w:val="00E055B7"/>
    <w:rsid w:val="00E068F9"/>
    <w:rsid w:val="00E0741F"/>
    <w:rsid w:val="00E07D4D"/>
    <w:rsid w:val="00E10104"/>
    <w:rsid w:val="00E10F7C"/>
    <w:rsid w:val="00E11E80"/>
    <w:rsid w:val="00E14211"/>
    <w:rsid w:val="00E14F45"/>
    <w:rsid w:val="00E15016"/>
    <w:rsid w:val="00E15047"/>
    <w:rsid w:val="00E15271"/>
    <w:rsid w:val="00E158B0"/>
    <w:rsid w:val="00E166B1"/>
    <w:rsid w:val="00E17148"/>
    <w:rsid w:val="00E172E8"/>
    <w:rsid w:val="00E1762B"/>
    <w:rsid w:val="00E1794A"/>
    <w:rsid w:val="00E21AD5"/>
    <w:rsid w:val="00E225A8"/>
    <w:rsid w:val="00E2273C"/>
    <w:rsid w:val="00E22B4B"/>
    <w:rsid w:val="00E23091"/>
    <w:rsid w:val="00E23F7B"/>
    <w:rsid w:val="00E241DE"/>
    <w:rsid w:val="00E244DB"/>
    <w:rsid w:val="00E26842"/>
    <w:rsid w:val="00E27321"/>
    <w:rsid w:val="00E273FF"/>
    <w:rsid w:val="00E306BD"/>
    <w:rsid w:val="00E31EBE"/>
    <w:rsid w:val="00E32840"/>
    <w:rsid w:val="00E32CD2"/>
    <w:rsid w:val="00E341B8"/>
    <w:rsid w:val="00E343E2"/>
    <w:rsid w:val="00E345E3"/>
    <w:rsid w:val="00E349C8"/>
    <w:rsid w:val="00E37185"/>
    <w:rsid w:val="00E373F1"/>
    <w:rsid w:val="00E404E3"/>
    <w:rsid w:val="00E4055D"/>
    <w:rsid w:val="00E43FE0"/>
    <w:rsid w:val="00E443C8"/>
    <w:rsid w:val="00E44781"/>
    <w:rsid w:val="00E4512C"/>
    <w:rsid w:val="00E4588F"/>
    <w:rsid w:val="00E467E3"/>
    <w:rsid w:val="00E46D46"/>
    <w:rsid w:val="00E5050A"/>
    <w:rsid w:val="00E505B8"/>
    <w:rsid w:val="00E5154B"/>
    <w:rsid w:val="00E51A7E"/>
    <w:rsid w:val="00E522CE"/>
    <w:rsid w:val="00E56404"/>
    <w:rsid w:val="00E564B8"/>
    <w:rsid w:val="00E56536"/>
    <w:rsid w:val="00E572CB"/>
    <w:rsid w:val="00E57D0B"/>
    <w:rsid w:val="00E6019A"/>
    <w:rsid w:val="00E60216"/>
    <w:rsid w:val="00E609AF"/>
    <w:rsid w:val="00E60E35"/>
    <w:rsid w:val="00E64202"/>
    <w:rsid w:val="00E64494"/>
    <w:rsid w:val="00E648B3"/>
    <w:rsid w:val="00E64C69"/>
    <w:rsid w:val="00E64F55"/>
    <w:rsid w:val="00E65147"/>
    <w:rsid w:val="00E657CE"/>
    <w:rsid w:val="00E66100"/>
    <w:rsid w:val="00E66865"/>
    <w:rsid w:val="00E7078F"/>
    <w:rsid w:val="00E70EE2"/>
    <w:rsid w:val="00E7159A"/>
    <w:rsid w:val="00E7186E"/>
    <w:rsid w:val="00E71C91"/>
    <w:rsid w:val="00E71ED7"/>
    <w:rsid w:val="00E71F9F"/>
    <w:rsid w:val="00E7207D"/>
    <w:rsid w:val="00E721C7"/>
    <w:rsid w:val="00E7394E"/>
    <w:rsid w:val="00E73BA2"/>
    <w:rsid w:val="00E744CE"/>
    <w:rsid w:val="00E753F8"/>
    <w:rsid w:val="00E76758"/>
    <w:rsid w:val="00E775F9"/>
    <w:rsid w:val="00E77B36"/>
    <w:rsid w:val="00E80055"/>
    <w:rsid w:val="00E8063B"/>
    <w:rsid w:val="00E80E49"/>
    <w:rsid w:val="00E81123"/>
    <w:rsid w:val="00E817DA"/>
    <w:rsid w:val="00E8189E"/>
    <w:rsid w:val="00E82937"/>
    <w:rsid w:val="00E82F50"/>
    <w:rsid w:val="00E82F65"/>
    <w:rsid w:val="00E83000"/>
    <w:rsid w:val="00E83828"/>
    <w:rsid w:val="00E8611C"/>
    <w:rsid w:val="00E86460"/>
    <w:rsid w:val="00E865D3"/>
    <w:rsid w:val="00E86857"/>
    <w:rsid w:val="00E86C8F"/>
    <w:rsid w:val="00E877E7"/>
    <w:rsid w:val="00E878FB"/>
    <w:rsid w:val="00E91175"/>
    <w:rsid w:val="00E91AB4"/>
    <w:rsid w:val="00E93436"/>
    <w:rsid w:val="00E93C17"/>
    <w:rsid w:val="00E94753"/>
    <w:rsid w:val="00E94D92"/>
    <w:rsid w:val="00E953B3"/>
    <w:rsid w:val="00E955B0"/>
    <w:rsid w:val="00E95DD6"/>
    <w:rsid w:val="00E961A8"/>
    <w:rsid w:val="00E96239"/>
    <w:rsid w:val="00E9632D"/>
    <w:rsid w:val="00E966B2"/>
    <w:rsid w:val="00E96E8E"/>
    <w:rsid w:val="00E96FAD"/>
    <w:rsid w:val="00E97355"/>
    <w:rsid w:val="00E97AD1"/>
    <w:rsid w:val="00E97D0A"/>
    <w:rsid w:val="00EA00F8"/>
    <w:rsid w:val="00EA0599"/>
    <w:rsid w:val="00EA06CC"/>
    <w:rsid w:val="00EA2A38"/>
    <w:rsid w:val="00EA2B11"/>
    <w:rsid w:val="00EA4804"/>
    <w:rsid w:val="00EA49CF"/>
    <w:rsid w:val="00EA4CE7"/>
    <w:rsid w:val="00EA4E04"/>
    <w:rsid w:val="00EA5185"/>
    <w:rsid w:val="00EA52A9"/>
    <w:rsid w:val="00EA570C"/>
    <w:rsid w:val="00EA57C8"/>
    <w:rsid w:val="00EA5ADD"/>
    <w:rsid w:val="00EA69F0"/>
    <w:rsid w:val="00EA70C2"/>
    <w:rsid w:val="00EB0F1D"/>
    <w:rsid w:val="00EB12D8"/>
    <w:rsid w:val="00EB1388"/>
    <w:rsid w:val="00EB2258"/>
    <w:rsid w:val="00EB2D89"/>
    <w:rsid w:val="00EB3422"/>
    <w:rsid w:val="00EB3523"/>
    <w:rsid w:val="00EB3ED9"/>
    <w:rsid w:val="00EB43E8"/>
    <w:rsid w:val="00EB5AE4"/>
    <w:rsid w:val="00EB5C0C"/>
    <w:rsid w:val="00EB5FED"/>
    <w:rsid w:val="00EB6294"/>
    <w:rsid w:val="00EB677B"/>
    <w:rsid w:val="00EB6DA2"/>
    <w:rsid w:val="00EB773D"/>
    <w:rsid w:val="00EB7D9D"/>
    <w:rsid w:val="00EC07FF"/>
    <w:rsid w:val="00EC0C38"/>
    <w:rsid w:val="00EC0D07"/>
    <w:rsid w:val="00EC1304"/>
    <w:rsid w:val="00EC1F07"/>
    <w:rsid w:val="00EC208A"/>
    <w:rsid w:val="00EC29BA"/>
    <w:rsid w:val="00EC30AD"/>
    <w:rsid w:val="00EC34C1"/>
    <w:rsid w:val="00EC35A1"/>
    <w:rsid w:val="00EC36EA"/>
    <w:rsid w:val="00EC5EE1"/>
    <w:rsid w:val="00EC636B"/>
    <w:rsid w:val="00ED1A04"/>
    <w:rsid w:val="00ED3582"/>
    <w:rsid w:val="00ED3684"/>
    <w:rsid w:val="00ED42A0"/>
    <w:rsid w:val="00ED4559"/>
    <w:rsid w:val="00ED4CA1"/>
    <w:rsid w:val="00ED508D"/>
    <w:rsid w:val="00ED52FB"/>
    <w:rsid w:val="00ED5591"/>
    <w:rsid w:val="00ED62EB"/>
    <w:rsid w:val="00ED72D2"/>
    <w:rsid w:val="00ED7A23"/>
    <w:rsid w:val="00ED7BB1"/>
    <w:rsid w:val="00EE1450"/>
    <w:rsid w:val="00EE1519"/>
    <w:rsid w:val="00EE1966"/>
    <w:rsid w:val="00EE23EE"/>
    <w:rsid w:val="00EE25C0"/>
    <w:rsid w:val="00EE2955"/>
    <w:rsid w:val="00EE427D"/>
    <w:rsid w:val="00EE558E"/>
    <w:rsid w:val="00EE64C3"/>
    <w:rsid w:val="00EE661D"/>
    <w:rsid w:val="00EE7368"/>
    <w:rsid w:val="00EE73D5"/>
    <w:rsid w:val="00EF07BE"/>
    <w:rsid w:val="00EF0C6C"/>
    <w:rsid w:val="00EF225D"/>
    <w:rsid w:val="00EF22F6"/>
    <w:rsid w:val="00EF2FA3"/>
    <w:rsid w:val="00EF4DD8"/>
    <w:rsid w:val="00EF614B"/>
    <w:rsid w:val="00EF732B"/>
    <w:rsid w:val="00EF77B7"/>
    <w:rsid w:val="00EF7B7B"/>
    <w:rsid w:val="00EF7CBC"/>
    <w:rsid w:val="00F008BE"/>
    <w:rsid w:val="00F00B4C"/>
    <w:rsid w:val="00F01150"/>
    <w:rsid w:val="00F011E8"/>
    <w:rsid w:val="00F01A03"/>
    <w:rsid w:val="00F030B2"/>
    <w:rsid w:val="00F047CB"/>
    <w:rsid w:val="00F04CB2"/>
    <w:rsid w:val="00F0588F"/>
    <w:rsid w:val="00F05E2B"/>
    <w:rsid w:val="00F07775"/>
    <w:rsid w:val="00F07C78"/>
    <w:rsid w:val="00F102DE"/>
    <w:rsid w:val="00F10615"/>
    <w:rsid w:val="00F106E2"/>
    <w:rsid w:val="00F108F3"/>
    <w:rsid w:val="00F122C8"/>
    <w:rsid w:val="00F12F2D"/>
    <w:rsid w:val="00F13991"/>
    <w:rsid w:val="00F145D6"/>
    <w:rsid w:val="00F14744"/>
    <w:rsid w:val="00F149DD"/>
    <w:rsid w:val="00F15961"/>
    <w:rsid w:val="00F169A7"/>
    <w:rsid w:val="00F1758B"/>
    <w:rsid w:val="00F17917"/>
    <w:rsid w:val="00F1791C"/>
    <w:rsid w:val="00F2055F"/>
    <w:rsid w:val="00F232AA"/>
    <w:rsid w:val="00F233FD"/>
    <w:rsid w:val="00F23FF3"/>
    <w:rsid w:val="00F252CD"/>
    <w:rsid w:val="00F261C2"/>
    <w:rsid w:val="00F2665A"/>
    <w:rsid w:val="00F2668B"/>
    <w:rsid w:val="00F26E57"/>
    <w:rsid w:val="00F27722"/>
    <w:rsid w:val="00F27BA0"/>
    <w:rsid w:val="00F27EB1"/>
    <w:rsid w:val="00F306A1"/>
    <w:rsid w:val="00F308EB"/>
    <w:rsid w:val="00F30B3B"/>
    <w:rsid w:val="00F3154C"/>
    <w:rsid w:val="00F31558"/>
    <w:rsid w:val="00F32669"/>
    <w:rsid w:val="00F32A89"/>
    <w:rsid w:val="00F33416"/>
    <w:rsid w:val="00F3377A"/>
    <w:rsid w:val="00F339CC"/>
    <w:rsid w:val="00F339D3"/>
    <w:rsid w:val="00F342AF"/>
    <w:rsid w:val="00F35507"/>
    <w:rsid w:val="00F4062C"/>
    <w:rsid w:val="00F41138"/>
    <w:rsid w:val="00F41EBC"/>
    <w:rsid w:val="00F421CD"/>
    <w:rsid w:val="00F427F8"/>
    <w:rsid w:val="00F43406"/>
    <w:rsid w:val="00F45A8F"/>
    <w:rsid w:val="00F465EE"/>
    <w:rsid w:val="00F46804"/>
    <w:rsid w:val="00F4690C"/>
    <w:rsid w:val="00F46B3A"/>
    <w:rsid w:val="00F4743A"/>
    <w:rsid w:val="00F475E2"/>
    <w:rsid w:val="00F47986"/>
    <w:rsid w:val="00F47A19"/>
    <w:rsid w:val="00F506E8"/>
    <w:rsid w:val="00F50CAF"/>
    <w:rsid w:val="00F50EFB"/>
    <w:rsid w:val="00F50F48"/>
    <w:rsid w:val="00F516A4"/>
    <w:rsid w:val="00F516E0"/>
    <w:rsid w:val="00F51CA7"/>
    <w:rsid w:val="00F51E72"/>
    <w:rsid w:val="00F521F7"/>
    <w:rsid w:val="00F522D1"/>
    <w:rsid w:val="00F52778"/>
    <w:rsid w:val="00F529F4"/>
    <w:rsid w:val="00F53401"/>
    <w:rsid w:val="00F53669"/>
    <w:rsid w:val="00F536D0"/>
    <w:rsid w:val="00F53D8D"/>
    <w:rsid w:val="00F55F6A"/>
    <w:rsid w:val="00F576A1"/>
    <w:rsid w:val="00F57AEA"/>
    <w:rsid w:val="00F57E94"/>
    <w:rsid w:val="00F6004C"/>
    <w:rsid w:val="00F609B7"/>
    <w:rsid w:val="00F60FDC"/>
    <w:rsid w:val="00F6120E"/>
    <w:rsid w:val="00F61ECF"/>
    <w:rsid w:val="00F61F89"/>
    <w:rsid w:val="00F62817"/>
    <w:rsid w:val="00F62C13"/>
    <w:rsid w:val="00F63407"/>
    <w:rsid w:val="00F63A4E"/>
    <w:rsid w:val="00F63EBD"/>
    <w:rsid w:val="00F64136"/>
    <w:rsid w:val="00F64DEF"/>
    <w:rsid w:val="00F65037"/>
    <w:rsid w:val="00F669E7"/>
    <w:rsid w:val="00F66ECB"/>
    <w:rsid w:val="00F671AD"/>
    <w:rsid w:val="00F70FE1"/>
    <w:rsid w:val="00F7208F"/>
    <w:rsid w:val="00F7339D"/>
    <w:rsid w:val="00F75367"/>
    <w:rsid w:val="00F75B1C"/>
    <w:rsid w:val="00F76A4C"/>
    <w:rsid w:val="00F76F7C"/>
    <w:rsid w:val="00F7739C"/>
    <w:rsid w:val="00F77864"/>
    <w:rsid w:val="00F778FC"/>
    <w:rsid w:val="00F810E9"/>
    <w:rsid w:val="00F814FC"/>
    <w:rsid w:val="00F82D29"/>
    <w:rsid w:val="00F83A2D"/>
    <w:rsid w:val="00F83F03"/>
    <w:rsid w:val="00F83F13"/>
    <w:rsid w:val="00F8550B"/>
    <w:rsid w:val="00F85C43"/>
    <w:rsid w:val="00F85EC4"/>
    <w:rsid w:val="00F85F3A"/>
    <w:rsid w:val="00F86036"/>
    <w:rsid w:val="00F86C0C"/>
    <w:rsid w:val="00F90372"/>
    <w:rsid w:val="00F90877"/>
    <w:rsid w:val="00F93475"/>
    <w:rsid w:val="00F936A1"/>
    <w:rsid w:val="00F9398B"/>
    <w:rsid w:val="00F93FD2"/>
    <w:rsid w:val="00F9407C"/>
    <w:rsid w:val="00F951B0"/>
    <w:rsid w:val="00F9585C"/>
    <w:rsid w:val="00F95875"/>
    <w:rsid w:val="00F958D4"/>
    <w:rsid w:val="00F970BE"/>
    <w:rsid w:val="00FA21B3"/>
    <w:rsid w:val="00FA2DBE"/>
    <w:rsid w:val="00FA5213"/>
    <w:rsid w:val="00FA6F56"/>
    <w:rsid w:val="00FA78D1"/>
    <w:rsid w:val="00FA7A36"/>
    <w:rsid w:val="00FB0BEA"/>
    <w:rsid w:val="00FB1246"/>
    <w:rsid w:val="00FB13B1"/>
    <w:rsid w:val="00FB140F"/>
    <w:rsid w:val="00FB2C00"/>
    <w:rsid w:val="00FB2E47"/>
    <w:rsid w:val="00FB37A6"/>
    <w:rsid w:val="00FB39B5"/>
    <w:rsid w:val="00FB46BB"/>
    <w:rsid w:val="00FB5452"/>
    <w:rsid w:val="00FB6765"/>
    <w:rsid w:val="00FB7633"/>
    <w:rsid w:val="00FB7893"/>
    <w:rsid w:val="00FC0B6E"/>
    <w:rsid w:val="00FC1808"/>
    <w:rsid w:val="00FC1868"/>
    <w:rsid w:val="00FC1F43"/>
    <w:rsid w:val="00FC228E"/>
    <w:rsid w:val="00FC3DF8"/>
    <w:rsid w:val="00FC614F"/>
    <w:rsid w:val="00FC6580"/>
    <w:rsid w:val="00FC7073"/>
    <w:rsid w:val="00FC7433"/>
    <w:rsid w:val="00FC7C22"/>
    <w:rsid w:val="00FC7FEE"/>
    <w:rsid w:val="00FD02C1"/>
    <w:rsid w:val="00FD1B68"/>
    <w:rsid w:val="00FD1F72"/>
    <w:rsid w:val="00FD2BFC"/>
    <w:rsid w:val="00FD2E75"/>
    <w:rsid w:val="00FD396C"/>
    <w:rsid w:val="00FD40AD"/>
    <w:rsid w:val="00FD480B"/>
    <w:rsid w:val="00FD5819"/>
    <w:rsid w:val="00FD60ED"/>
    <w:rsid w:val="00FD62EA"/>
    <w:rsid w:val="00FD6D85"/>
    <w:rsid w:val="00FD6FCA"/>
    <w:rsid w:val="00FD7530"/>
    <w:rsid w:val="00FD78D3"/>
    <w:rsid w:val="00FD7A66"/>
    <w:rsid w:val="00FE0A66"/>
    <w:rsid w:val="00FE11AC"/>
    <w:rsid w:val="00FE19C6"/>
    <w:rsid w:val="00FE1C04"/>
    <w:rsid w:val="00FE2614"/>
    <w:rsid w:val="00FE52C4"/>
    <w:rsid w:val="00FE5C5B"/>
    <w:rsid w:val="00FE5E03"/>
    <w:rsid w:val="00FE7428"/>
    <w:rsid w:val="00FF1CDC"/>
    <w:rsid w:val="00FF259B"/>
    <w:rsid w:val="00FF3EF9"/>
    <w:rsid w:val="00FF41DA"/>
    <w:rsid w:val="00FF4492"/>
    <w:rsid w:val="00FF5667"/>
    <w:rsid w:val="00FF58B3"/>
    <w:rsid w:val="00FF60F5"/>
    <w:rsid w:val="00FF6B57"/>
    <w:rsid w:val="00FF6E74"/>
    <w:rsid w:val="00FF7865"/>
    <w:rsid w:val="00FF7BBF"/>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fillcolor="white" stroke="f">
      <v:fill color="white"/>
      <v:stroke on="f"/>
      <v:textbox style="mso-fit-shape-to-text:t" inset="0,0,0,0"/>
    </o:shapedefaults>
    <o:shapelayout v:ext="edit">
      <o:idmap v:ext="edit" data="2"/>
    </o:shapelayout>
  </w:shapeDefaults>
  <w:decimalSymbol w:val=","/>
  <w:listSeparator w:val=";"/>
  <w14:docId w14:val="703CFC9D"/>
  <w15:docId w15:val="{16980A64-57B6-437F-B367-B07468DA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C63"/>
    <w:pPr>
      <w:spacing w:after="200" w:line="276" w:lineRule="auto"/>
    </w:pPr>
    <w:rPr>
      <w:sz w:val="22"/>
      <w:szCs w:val="22"/>
      <w:lang w:eastAsia="en-US"/>
    </w:rPr>
  </w:style>
  <w:style w:type="paragraph" w:styleId="Ttulo1">
    <w:name w:val="heading 1"/>
    <w:basedOn w:val="Normal"/>
    <w:next w:val="Normal"/>
    <w:link w:val="Ttulo1Char"/>
    <w:rsid w:val="002B037D"/>
    <w:pPr>
      <w:keepNext/>
      <w:spacing w:before="240" w:after="60" w:line="240" w:lineRule="auto"/>
      <w:outlineLvl w:val="0"/>
    </w:pPr>
    <w:rPr>
      <w:rFonts w:ascii="Cambria" w:eastAsia="Times New Roman" w:hAnsi="Cambria"/>
      <w:b/>
      <w:bCs/>
      <w:kern w:val="32"/>
      <w:sz w:val="32"/>
      <w:szCs w:val="32"/>
      <w:lang w:val="en-US" w:bidi="en-US"/>
    </w:rPr>
  </w:style>
  <w:style w:type="paragraph" w:styleId="Ttulo2">
    <w:name w:val="heading 2"/>
    <w:aliases w:val="Attribute Heading 2,h2,2,Header 2,l2,Level 2 Head,heading 2,Titolo 2.gf,Titre 2,Level 2,w2,sub-sect,Arial 12 Fett Kursiv,Abschnitt,H2,CAPITOLO,Paragrafo,Func Header,S Heading,S Heading 2,rlhead2,t2,l21,l22,l23,l24,l25,l211,l221,l231"/>
    <w:basedOn w:val="Normal"/>
    <w:next w:val="Normal"/>
    <w:link w:val="Ttulo2Char"/>
    <w:unhideWhenUsed/>
    <w:rsid w:val="002B037D"/>
    <w:pPr>
      <w:keepNext/>
      <w:numPr>
        <w:ilvl w:val="1"/>
        <w:numId w:val="8"/>
      </w:numPr>
      <w:spacing w:before="240" w:after="60" w:line="240" w:lineRule="auto"/>
      <w:outlineLvl w:val="1"/>
    </w:pPr>
    <w:rPr>
      <w:rFonts w:ascii="Cambria" w:eastAsia="Times New Roman" w:hAnsi="Cambria"/>
      <w:b/>
      <w:bCs/>
      <w:i/>
      <w:iCs/>
      <w:sz w:val="28"/>
      <w:szCs w:val="28"/>
      <w:lang w:val="en-US" w:bidi="en-US"/>
    </w:rPr>
  </w:style>
  <w:style w:type="paragraph" w:styleId="Ttulo3">
    <w:name w:val="heading 3"/>
    <w:aliases w:val="H3,Org Heading 1,h1,§,§§,3,l3,Level 3 Head,heading 3,h3,Titolo 3.gf,sub-sub,Titre 3,MR liv. 2,Heading 3 - Logicasiel,HHHeading,HHHeading1,HHHeading2,HHHeading3,HHHeading4,HHHeading5,HHHeading6,HHHeading7,HHHeading8,HHHeading9,subhead,1."/>
    <w:basedOn w:val="Normal"/>
    <w:next w:val="Normal"/>
    <w:link w:val="Ttulo3Char"/>
    <w:unhideWhenUsed/>
    <w:rsid w:val="005D16B8"/>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nhideWhenUsed/>
    <w:rsid w:val="00E96FAD"/>
    <w:pPr>
      <w:numPr>
        <w:ilvl w:val="3"/>
        <w:numId w:val="8"/>
      </w:numPr>
      <w:spacing w:after="240" w:line="240" w:lineRule="auto"/>
      <w:outlineLvl w:val="3"/>
    </w:pPr>
    <w:rPr>
      <w:rFonts w:eastAsia="Times New Roman"/>
      <w:bCs/>
      <w:color w:val="000000"/>
      <w:szCs w:val="28"/>
      <w:lang w:val="en-US"/>
    </w:rPr>
  </w:style>
  <w:style w:type="paragraph" w:styleId="Ttulo5">
    <w:name w:val="heading 5"/>
    <w:basedOn w:val="Normal"/>
    <w:next w:val="Normal"/>
    <w:link w:val="Ttulo5Char"/>
    <w:uiPriority w:val="9"/>
    <w:unhideWhenUsed/>
    <w:rsid w:val="00E96FAD"/>
    <w:pPr>
      <w:numPr>
        <w:ilvl w:val="4"/>
        <w:numId w:val="8"/>
      </w:numPr>
      <w:spacing w:after="240" w:line="240" w:lineRule="auto"/>
      <w:outlineLvl w:val="4"/>
    </w:pPr>
    <w:rPr>
      <w:rFonts w:eastAsia="Times New Roman"/>
      <w:bCs/>
      <w:iCs/>
      <w:color w:val="000000"/>
      <w:szCs w:val="26"/>
      <w:lang w:val="en-US"/>
    </w:rPr>
  </w:style>
  <w:style w:type="paragraph" w:styleId="Ttulo6">
    <w:name w:val="heading 6"/>
    <w:basedOn w:val="Normal"/>
    <w:next w:val="Normal"/>
    <w:link w:val="Ttulo6Char"/>
    <w:uiPriority w:val="9"/>
    <w:unhideWhenUsed/>
    <w:rsid w:val="00D2192E"/>
    <w:pPr>
      <w:keepNext/>
      <w:keepLines/>
      <w:numPr>
        <w:ilvl w:val="5"/>
        <w:numId w:val="8"/>
      </w:numPr>
      <w:spacing w:before="200" w:after="0" w:line="240" w:lineRule="auto"/>
      <w:outlineLvl w:val="5"/>
    </w:pPr>
    <w:rPr>
      <w:rFonts w:asciiTheme="majorHAnsi" w:eastAsiaTheme="majorEastAsia" w:hAnsiTheme="majorHAnsi" w:cstheme="majorBidi"/>
      <w:i/>
      <w:iCs/>
      <w:color w:val="243F60" w:themeColor="accent1" w:themeShade="7F"/>
      <w:sz w:val="18"/>
    </w:rPr>
  </w:style>
  <w:style w:type="paragraph" w:styleId="Ttulo7">
    <w:name w:val="heading 7"/>
    <w:basedOn w:val="Normal"/>
    <w:next w:val="Normal"/>
    <w:link w:val="Ttulo7Char"/>
    <w:uiPriority w:val="9"/>
    <w:unhideWhenUsed/>
    <w:rsid w:val="00E96FAD"/>
    <w:pPr>
      <w:numPr>
        <w:ilvl w:val="6"/>
        <w:numId w:val="8"/>
      </w:numPr>
      <w:spacing w:after="240" w:line="240" w:lineRule="auto"/>
      <w:outlineLvl w:val="6"/>
    </w:pPr>
    <w:rPr>
      <w:rFonts w:eastAsia="Times New Roman"/>
      <w:color w:val="000000"/>
      <w:szCs w:val="24"/>
      <w:lang w:val="en-US"/>
    </w:rPr>
  </w:style>
  <w:style w:type="paragraph" w:styleId="Ttulo8">
    <w:name w:val="heading 8"/>
    <w:basedOn w:val="Normal"/>
    <w:next w:val="Normal"/>
    <w:link w:val="Ttulo8Char"/>
    <w:uiPriority w:val="9"/>
    <w:unhideWhenUsed/>
    <w:rsid w:val="00E96FAD"/>
    <w:pPr>
      <w:numPr>
        <w:ilvl w:val="7"/>
        <w:numId w:val="8"/>
      </w:numPr>
      <w:spacing w:after="240" w:line="240" w:lineRule="auto"/>
      <w:outlineLvl w:val="7"/>
    </w:pPr>
    <w:rPr>
      <w:rFonts w:eastAsia="Times New Roman"/>
      <w:iCs/>
      <w:color w:val="000000"/>
      <w:szCs w:val="24"/>
      <w:lang w:val="en-US"/>
    </w:rPr>
  </w:style>
  <w:style w:type="paragraph" w:styleId="Ttulo9">
    <w:name w:val="heading 9"/>
    <w:basedOn w:val="Normal"/>
    <w:next w:val="Normal"/>
    <w:link w:val="Ttulo9Char"/>
    <w:uiPriority w:val="9"/>
    <w:unhideWhenUsed/>
    <w:rsid w:val="00E96FAD"/>
    <w:pPr>
      <w:numPr>
        <w:ilvl w:val="8"/>
        <w:numId w:val="8"/>
      </w:numPr>
      <w:spacing w:after="240" w:line="240" w:lineRule="auto"/>
      <w:outlineLvl w:val="8"/>
    </w:pPr>
    <w:rPr>
      <w:rFonts w:eastAsia="Times New Roman"/>
      <w:color w:val="000000"/>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B037D"/>
    <w:rPr>
      <w:rFonts w:ascii="Cambria" w:eastAsia="Times New Roman" w:hAnsi="Cambria" w:cs="Times New Roman"/>
      <w:b/>
      <w:bCs/>
      <w:kern w:val="32"/>
      <w:sz w:val="32"/>
      <w:szCs w:val="32"/>
      <w:lang w:val="en-US" w:bidi="en-US"/>
    </w:rPr>
  </w:style>
  <w:style w:type="character" w:customStyle="1" w:styleId="Ttulo2Char">
    <w:name w:val="Título 2 Char"/>
    <w:aliases w:val="Attribute Heading 2 Char,h2 Char,2 Char,Header 2 Char,l2 Char,Level 2 Head Char,heading 2 Char,Titolo 2.gf Char,Titre 2 Char,Level 2 Char,w2 Char,sub-sect Char,Arial 12 Fett Kursiv Char,Abschnitt Char,H2 Char,CAPITOLO Char,Paragrafo Char"/>
    <w:basedOn w:val="Fontepargpadro"/>
    <w:link w:val="Ttulo2"/>
    <w:rsid w:val="002B037D"/>
    <w:rPr>
      <w:rFonts w:ascii="Cambria" w:eastAsia="Times New Roman" w:hAnsi="Cambria"/>
      <w:b/>
      <w:bCs/>
      <w:i/>
      <w:iCs/>
      <w:sz w:val="28"/>
      <w:szCs w:val="28"/>
      <w:lang w:val="en-US" w:eastAsia="en-US" w:bidi="en-US"/>
    </w:rPr>
  </w:style>
  <w:style w:type="paragraph" w:customStyle="1" w:styleId="TITOLETTO">
    <w:name w:val="TITOLETTO"/>
    <w:basedOn w:val="Normal"/>
    <w:rsid w:val="00FE0A66"/>
    <w:pPr>
      <w:spacing w:line="240" w:lineRule="auto"/>
    </w:pPr>
    <w:rPr>
      <w:rFonts w:ascii="Verdana" w:eastAsia="Times New Roman" w:hAnsi="Verdana"/>
      <w:b/>
      <w:caps/>
    </w:rPr>
  </w:style>
  <w:style w:type="paragraph" w:styleId="Sumrio1">
    <w:name w:val="toc 1"/>
    <w:basedOn w:val="Normal"/>
    <w:next w:val="Normal"/>
    <w:uiPriority w:val="39"/>
    <w:rsid w:val="00DA116F"/>
    <w:pPr>
      <w:spacing w:before="200" w:after="120" w:line="240" w:lineRule="exact"/>
    </w:pPr>
    <w:rPr>
      <w:rFonts w:ascii="Arial" w:hAnsi="Arial" w:cstheme="minorHAnsi"/>
      <w:bCs/>
      <w:caps/>
      <w:sz w:val="20"/>
      <w:szCs w:val="20"/>
    </w:rPr>
  </w:style>
  <w:style w:type="paragraph" w:styleId="Sumrio2">
    <w:name w:val="toc 2"/>
    <w:basedOn w:val="Normal"/>
    <w:next w:val="Normal"/>
    <w:uiPriority w:val="39"/>
    <w:rsid w:val="00DA116F"/>
    <w:pPr>
      <w:spacing w:before="60" w:after="0" w:line="240" w:lineRule="exact"/>
      <w:ind w:left="221"/>
    </w:pPr>
    <w:rPr>
      <w:rFonts w:ascii="Arial" w:hAnsi="Arial" w:cstheme="minorHAnsi"/>
      <w:sz w:val="20"/>
      <w:szCs w:val="20"/>
    </w:rPr>
  </w:style>
  <w:style w:type="paragraph" w:styleId="Sumrio3">
    <w:name w:val="toc 3"/>
    <w:basedOn w:val="Normal"/>
    <w:next w:val="Normal"/>
    <w:autoRedefine/>
    <w:uiPriority w:val="39"/>
    <w:rsid w:val="00947DA2"/>
    <w:pPr>
      <w:spacing w:after="0"/>
      <w:ind w:left="440"/>
    </w:pPr>
    <w:rPr>
      <w:rFonts w:asciiTheme="minorHAnsi" w:hAnsiTheme="minorHAnsi" w:cstheme="minorHAnsi"/>
      <w:i/>
      <w:iCs/>
      <w:sz w:val="20"/>
      <w:szCs w:val="20"/>
    </w:rPr>
  </w:style>
  <w:style w:type="paragraph" w:styleId="SemEspaamento">
    <w:name w:val="No Spacing"/>
    <w:rsid w:val="00FE0A66"/>
    <w:rPr>
      <w:rFonts w:ascii="Verdana" w:eastAsia="Times New Roman" w:hAnsi="Verdana" w:cs="Verdana"/>
      <w:sz w:val="18"/>
      <w:szCs w:val="18"/>
      <w:lang w:eastAsia="en-US"/>
    </w:rPr>
  </w:style>
  <w:style w:type="paragraph" w:customStyle="1" w:styleId="1Title1">
    <w:name w:val="1. Title1"/>
    <w:basedOn w:val="Enelcorpodeltesto"/>
    <w:next w:val="Enelcorpodeltesto"/>
    <w:link w:val="1Title1Carattere"/>
    <w:qFormat/>
    <w:rsid w:val="00C3554B"/>
    <w:pPr>
      <w:numPr>
        <w:numId w:val="9"/>
      </w:numPr>
      <w:spacing w:before="480" w:after="120"/>
      <w:outlineLvl w:val="0"/>
    </w:pPr>
    <w:rPr>
      <w:rFonts w:ascii="Arial" w:hAnsi="Arial"/>
      <w:b/>
      <w:caps/>
      <w:sz w:val="22"/>
      <w:szCs w:val="18"/>
      <w:lang w:val="en-US"/>
    </w:rPr>
  </w:style>
  <w:style w:type="paragraph" w:customStyle="1" w:styleId="Enelcorpodeltesto">
    <w:name w:val="Enel_corpo del testo"/>
    <w:link w:val="EnelcorpodeltestoCarattere"/>
    <w:uiPriority w:val="99"/>
    <w:rsid w:val="00FE0A66"/>
    <w:pPr>
      <w:jc w:val="both"/>
    </w:pPr>
    <w:rPr>
      <w:rFonts w:ascii="Verdana" w:eastAsia="Times New Roman" w:hAnsi="Verdana"/>
      <w:sz w:val="18"/>
      <w:szCs w:val="16"/>
      <w:lang w:eastAsia="en-US"/>
    </w:rPr>
  </w:style>
  <w:style w:type="character" w:customStyle="1" w:styleId="EnelcorpodeltestoCarattere">
    <w:name w:val="Enel_corpo del testo Carattere"/>
    <w:link w:val="Enelcorpodeltesto"/>
    <w:uiPriority w:val="99"/>
    <w:rsid w:val="00450893"/>
    <w:rPr>
      <w:rFonts w:ascii="Verdana" w:eastAsia="Times New Roman" w:hAnsi="Verdana"/>
      <w:sz w:val="18"/>
      <w:szCs w:val="16"/>
      <w:lang w:eastAsia="en-US"/>
    </w:rPr>
  </w:style>
  <w:style w:type="paragraph" w:customStyle="1" w:styleId="2Title2">
    <w:name w:val="2. Title2"/>
    <w:basedOn w:val="Enelcorpodeltesto"/>
    <w:next w:val="Enelcorpodeltesto"/>
    <w:qFormat/>
    <w:rsid w:val="00C3554B"/>
    <w:pPr>
      <w:numPr>
        <w:ilvl w:val="1"/>
        <w:numId w:val="9"/>
      </w:numPr>
      <w:tabs>
        <w:tab w:val="left" w:pos="57"/>
      </w:tabs>
      <w:spacing w:before="240" w:after="180"/>
      <w:ind w:left="788" w:hanging="431"/>
      <w:outlineLvl w:val="1"/>
    </w:pPr>
    <w:rPr>
      <w:rFonts w:ascii="Arial" w:hAnsi="Arial"/>
      <w:b/>
      <w:sz w:val="20"/>
      <w:szCs w:val="18"/>
      <w:lang w:val="en-US"/>
    </w:rPr>
  </w:style>
  <w:style w:type="paragraph" w:customStyle="1" w:styleId="3Title3">
    <w:name w:val="3. Title3"/>
    <w:basedOn w:val="Enelcorpodeltesto"/>
    <w:next w:val="Enelcorpodeltesto"/>
    <w:link w:val="3Title3Carattere"/>
    <w:qFormat/>
    <w:rsid w:val="0041669B"/>
    <w:pPr>
      <w:spacing w:before="120" w:after="60"/>
    </w:pPr>
    <w:rPr>
      <w:rFonts w:ascii="Arial" w:hAnsi="Arial" w:cs="Arial"/>
      <w:b/>
      <w:sz w:val="20"/>
      <w:szCs w:val="20"/>
      <w:lang w:val="en-US"/>
    </w:rPr>
  </w:style>
  <w:style w:type="character" w:customStyle="1" w:styleId="3Title3Carattere">
    <w:name w:val="3. Title3 Carattere"/>
    <w:link w:val="3Title3"/>
    <w:rsid w:val="0041669B"/>
    <w:rPr>
      <w:rFonts w:ascii="Arial" w:eastAsia="Times New Roman" w:hAnsi="Arial" w:cs="Arial"/>
      <w:b/>
      <w:lang w:val="en-US" w:eastAsia="en-US"/>
    </w:rPr>
  </w:style>
  <w:style w:type="paragraph" w:customStyle="1" w:styleId="Elencoenel">
    <w:name w:val="Elenco enel"/>
    <w:basedOn w:val="Enelcorpodeltesto"/>
    <w:next w:val="Enelcorpodeltesto"/>
    <w:uiPriority w:val="99"/>
    <w:rsid w:val="00FE0A66"/>
    <w:pPr>
      <w:numPr>
        <w:numId w:val="1"/>
      </w:numPr>
      <w:spacing w:line="360" w:lineRule="auto"/>
    </w:pPr>
  </w:style>
  <w:style w:type="paragraph" w:customStyle="1" w:styleId="Enelintestazione">
    <w:name w:val="Enel_intestazione"/>
    <w:basedOn w:val="Normal"/>
    <w:rsid w:val="00FE0A66"/>
    <w:pPr>
      <w:tabs>
        <w:tab w:val="right" w:pos="6521"/>
      </w:tabs>
      <w:spacing w:after="0" w:line="240" w:lineRule="auto"/>
    </w:pPr>
    <w:rPr>
      <w:rFonts w:ascii="Verdana" w:eastAsia="Times New Roman" w:hAnsi="Verdana"/>
      <w:b/>
      <w:caps/>
      <w:color w:val="003399"/>
      <w:sz w:val="12"/>
      <w:szCs w:val="24"/>
      <w:lang w:eastAsia="it-IT"/>
    </w:rPr>
  </w:style>
  <w:style w:type="paragraph" w:customStyle="1" w:styleId="Enelcorpointestazione">
    <w:name w:val="Enel_corpo intestazione"/>
    <w:basedOn w:val="Elencoenel"/>
    <w:rsid w:val="00FE0A66"/>
    <w:pPr>
      <w:numPr>
        <w:numId w:val="0"/>
      </w:numPr>
    </w:pPr>
    <w:rPr>
      <w:sz w:val="16"/>
    </w:rPr>
  </w:style>
  <w:style w:type="paragraph" w:styleId="Cabealho">
    <w:name w:val="header"/>
    <w:basedOn w:val="Normal"/>
    <w:link w:val="CabealhoChar"/>
    <w:rsid w:val="00FE0A66"/>
    <w:pPr>
      <w:tabs>
        <w:tab w:val="center" w:pos="4819"/>
        <w:tab w:val="right" w:pos="9638"/>
      </w:tabs>
      <w:spacing w:line="240" w:lineRule="auto"/>
    </w:pPr>
    <w:rPr>
      <w:rFonts w:ascii="Verdana" w:eastAsia="Times New Roman" w:hAnsi="Verdana"/>
      <w:sz w:val="18"/>
    </w:rPr>
  </w:style>
  <w:style w:type="character" w:customStyle="1" w:styleId="CabealhoChar">
    <w:name w:val="Cabeçalho Char"/>
    <w:basedOn w:val="Fontepargpadro"/>
    <w:link w:val="Cabealho"/>
    <w:rsid w:val="00FE0A66"/>
    <w:rPr>
      <w:rFonts w:ascii="Verdana" w:eastAsia="Times New Roman" w:hAnsi="Verdana" w:cs="Times New Roman"/>
      <w:sz w:val="18"/>
    </w:rPr>
  </w:style>
  <w:style w:type="paragraph" w:styleId="Rodap">
    <w:name w:val="footer"/>
    <w:basedOn w:val="Normal"/>
    <w:link w:val="RodapChar"/>
    <w:uiPriority w:val="99"/>
    <w:rsid w:val="00FE0A66"/>
    <w:pPr>
      <w:tabs>
        <w:tab w:val="center" w:pos="4819"/>
        <w:tab w:val="right" w:pos="9638"/>
      </w:tabs>
      <w:spacing w:line="240" w:lineRule="auto"/>
    </w:pPr>
    <w:rPr>
      <w:rFonts w:ascii="Verdana" w:eastAsia="Times New Roman" w:hAnsi="Verdana"/>
      <w:sz w:val="18"/>
    </w:rPr>
  </w:style>
  <w:style w:type="character" w:customStyle="1" w:styleId="RodapChar">
    <w:name w:val="Rodapé Char"/>
    <w:basedOn w:val="Fontepargpadro"/>
    <w:link w:val="Rodap"/>
    <w:uiPriority w:val="99"/>
    <w:rsid w:val="00FE0A66"/>
    <w:rPr>
      <w:rFonts w:ascii="Verdana" w:eastAsia="Times New Roman" w:hAnsi="Verdana" w:cs="Times New Roman"/>
      <w:sz w:val="18"/>
    </w:rPr>
  </w:style>
  <w:style w:type="character" w:customStyle="1" w:styleId="EnelnproceduraChar">
    <w:name w:val="Enel_n_procedura Char"/>
    <w:locked/>
    <w:rsid w:val="00FE0A66"/>
    <w:rPr>
      <w:rFonts w:ascii="Verdana" w:eastAsia="Times New Roman" w:hAnsi="Verdana"/>
      <w:b/>
      <w:smallCaps/>
      <w:sz w:val="16"/>
      <w:lang w:val="it-IT" w:eastAsia="en-US"/>
    </w:rPr>
  </w:style>
  <w:style w:type="character" w:styleId="Nmerodepgina">
    <w:name w:val="page number"/>
    <w:basedOn w:val="Fontepargpadro"/>
    <w:uiPriority w:val="99"/>
    <w:rsid w:val="00FE0A66"/>
    <w:rPr>
      <w:rFonts w:cs="Times New Roman"/>
    </w:rPr>
  </w:style>
  <w:style w:type="paragraph" w:styleId="Textodebalo">
    <w:name w:val="Balloon Text"/>
    <w:basedOn w:val="Normal"/>
    <w:link w:val="TextodebaloChar"/>
    <w:unhideWhenUsed/>
    <w:rsid w:val="00FE0A66"/>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FE0A66"/>
    <w:rPr>
      <w:rFonts w:ascii="Tahoma" w:hAnsi="Tahoma" w:cs="Tahoma"/>
      <w:sz w:val="16"/>
      <w:szCs w:val="16"/>
    </w:rPr>
  </w:style>
  <w:style w:type="paragraph" w:styleId="PargrafodaLista">
    <w:name w:val="List Paragraph"/>
    <w:basedOn w:val="Normal"/>
    <w:uiPriority w:val="34"/>
    <w:qFormat/>
    <w:rsid w:val="00FE0A66"/>
    <w:pPr>
      <w:ind w:left="720"/>
      <w:contextualSpacing/>
    </w:pPr>
  </w:style>
  <w:style w:type="character" w:styleId="Hyperlink">
    <w:name w:val="Hyperlink"/>
    <w:basedOn w:val="Fontepargpadro"/>
    <w:uiPriority w:val="99"/>
    <w:unhideWhenUsed/>
    <w:rsid w:val="002B037D"/>
    <w:rPr>
      <w:color w:val="0000FF"/>
      <w:u w:val="single"/>
    </w:rPr>
  </w:style>
  <w:style w:type="paragraph" w:styleId="Reviso">
    <w:name w:val="Revision"/>
    <w:hidden/>
    <w:uiPriority w:val="99"/>
    <w:semiHidden/>
    <w:rsid w:val="004005B8"/>
    <w:rPr>
      <w:sz w:val="22"/>
      <w:szCs w:val="22"/>
      <w:lang w:eastAsia="en-US"/>
    </w:rPr>
  </w:style>
  <w:style w:type="character" w:styleId="Refdecomentrio">
    <w:name w:val="annotation reference"/>
    <w:basedOn w:val="Fontepargpadro"/>
    <w:uiPriority w:val="99"/>
    <w:unhideWhenUsed/>
    <w:rsid w:val="005A4668"/>
    <w:rPr>
      <w:sz w:val="16"/>
      <w:szCs w:val="16"/>
    </w:rPr>
  </w:style>
  <w:style w:type="paragraph" w:styleId="Textodecomentrio">
    <w:name w:val="annotation text"/>
    <w:basedOn w:val="Normal"/>
    <w:link w:val="TextodecomentrioChar"/>
    <w:unhideWhenUsed/>
    <w:rsid w:val="005A4668"/>
    <w:pPr>
      <w:spacing w:line="240" w:lineRule="auto"/>
    </w:pPr>
    <w:rPr>
      <w:sz w:val="20"/>
      <w:szCs w:val="20"/>
    </w:rPr>
  </w:style>
  <w:style w:type="character" w:customStyle="1" w:styleId="TextodecomentrioChar">
    <w:name w:val="Texto de comentário Char"/>
    <w:basedOn w:val="Fontepargpadro"/>
    <w:link w:val="Textodecomentrio"/>
    <w:rsid w:val="005A4668"/>
    <w:rPr>
      <w:lang w:eastAsia="en-US"/>
    </w:rPr>
  </w:style>
  <w:style w:type="paragraph" w:styleId="Assuntodocomentrio">
    <w:name w:val="annotation subject"/>
    <w:basedOn w:val="Textodecomentrio"/>
    <w:next w:val="Textodecomentrio"/>
    <w:link w:val="AssuntodocomentrioChar"/>
    <w:unhideWhenUsed/>
    <w:rsid w:val="005A4668"/>
    <w:rPr>
      <w:b/>
      <w:bCs/>
    </w:rPr>
  </w:style>
  <w:style w:type="character" w:customStyle="1" w:styleId="AssuntodocomentrioChar">
    <w:name w:val="Assunto do comentário Char"/>
    <w:basedOn w:val="TextodecomentrioChar"/>
    <w:link w:val="Assuntodocomentrio"/>
    <w:rsid w:val="005A4668"/>
    <w:rPr>
      <w:b/>
      <w:bCs/>
      <w:lang w:eastAsia="en-US"/>
    </w:rPr>
  </w:style>
  <w:style w:type="paragraph" w:styleId="NormalWeb">
    <w:name w:val="Normal (Web)"/>
    <w:basedOn w:val="Normal"/>
    <w:uiPriority w:val="99"/>
    <w:unhideWhenUsed/>
    <w:rsid w:val="00B9482D"/>
    <w:rPr>
      <w:rFonts w:ascii="Times New Roman" w:hAnsi="Times New Roman"/>
      <w:sz w:val="24"/>
      <w:szCs w:val="24"/>
    </w:rPr>
  </w:style>
  <w:style w:type="paragraph" w:styleId="Textodenotaderodap">
    <w:name w:val="footnote text"/>
    <w:basedOn w:val="Normal"/>
    <w:link w:val="TextodenotaderodapChar"/>
    <w:uiPriority w:val="99"/>
    <w:unhideWhenUsed/>
    <w:rsid w:val="007D2DFD"/>
    <w:pPr>
      <w:spacing w:after="0" w:line="240" w:lineRule="auto"/>
    </w:pPr>
    <w:rPr>
      <w:sz w:val="20"/>
      <w:szCs w:val="20"/>
    </w:rPr>
  </w:style>
  <w:style w:type="character" w:customStyle="1" w:styleId="TextodenotaderodapChar">
    <w:name w:val="Texto de nota de rodapé Char"/>
    <w:basedOn w:val="Fontepargpadro"/>
    <w:link w:val="Textodenotaderodap"/>
    <w:uiPriority w:val="99"/>
    <w:rsid w:val="007D2DFD"/>
    <w:rPr>
      <w:lang w:eastAsia="en-US"/>
    </w:rPr>
  </w:style>
  <w:style w:type="character" w:styleId="Refdenotaderodap">
    <w:name w:val="footnote reference"/>
    <w:basedOn w:val="Fontepargpadro"/>
    <w:uiPriority w:val="99"/>
    <w:unhideWhenUsed/>
    <w:rsid w:val="007D2DFD"/>
    <w:rPr>
      <w:vertAlign w:val="superscript"/>
    </w:rPr>
  </w:style>
  <w:style w:type="paragraph" w:customStyle="1" w:styleId="CM1">
    <w:name w:val="CM1"/>
    <w:basedOn w:val="Normal"/>
    <w:next w:val="Normal"/>
    <w:uiPriority w:val="99"/>
    <w:rsid w:val="009D30F1"/>
    <w:pPr>
      <w:autoSpaceDE w:val="0"/>
      <w:autoSpaceDN w:val="0"/>
      <w:adjustRightInd w:val="0"/>
      <w:spacing w:after="0" w:line="240" w:lineRule="auto"/>
    </w:pPr>
    <w:rPr>
      <w:rFonts w:ascii="EUAlbertina" w:hAnsi="EUAlbertina"/>
      <w:sz w:val="24"/>
      <w:szCs w:val="24"/>
      <w:lang w:eastAsia="it-IT"/>
    </w:rPr>
  </w:style>
  <w:style w:type="paragraph" w:customStyle="1" w:styleId="CM3">
    <w:name w:val="CM3"/>
    <w:basedOn w:val="Normal"/>
    <w:next w:val="Normal"/>
    <w:uiPriority w:val="99"/>
    <w:rsid w:val="009D30F1"/>
    <w:pPr>
      <w:autoSpaceDE w:val="0"/>
      <w:autoSpaceDN w:val="0"/>
      <w:adjustRightInd w:val="0"/>
      <w:spacing w:after="0" w:line="240" w:lineRule="auto"/>
    </w:pPr>
    <w:rPr>
      <w:rFonts w:ascii="EUAlbertina" w:hAnsi="EUAlbertina"/>
      <w:sz w:val="24"/>
      <w:szCs w:val="24"/>
      <w:lang w:eastAsia="it-IT"/>
    </w:rPr>
  </w:style>
  <w:style w:type="table" w:styleId="Tabelacomgrade">
    <w:name w:val="Table Grid"/>
    <w:basedOn w:val="Tabelanormal"/>
    <w:rsid w:val="00FD2B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3B75"/>
    <w:pPr>
      <w:autoSpaceDE w:val="0"/>
      <w:autoSpaceDN w:val="0"/>
      <w:adjustRightInd w:val="0"/>
    </w:pPr>
    <w:rPr>
      <w:rFonts w:eastAsiaTheme="minorEastAsia" w:cs="Calibri"/>
      <w:color w:val="000000"/>
      <w:sz w:val="24"/>
      <w:szCs w:val="24"/>
      <w:lang w:eastAsia="en-US"/>
    </w:rPr>
  </w:style>
  <w:style w:type="paragraph" w:customStyle="1" w:styleId="handbook">
    <w:name w:val="handbook"/>
    <w:basedOn w:val="3Title3"/>
    <w:link w:val="handbookCarattere"/>
    <w:rsid w:val="002D1B17"/>
    <w:pPr>
      <w:ind w:left="284"/>
    </w:pPr>
    <w:rPr>
      <w:rFonts w:eastAsia="Calibri"/>
      <w:b w:val="0"/>
      <w:szCs w:val="16"/>
      <w:lang w:val="en-GB"/>
    </w:rPr>
  </w:style>
  <w:style w:type="character" w:customStyle="1" w:styleId="handbookCarattere">
    <w:name w:val="handbook Carattere"/>
    <w:link w:val="handbook"/>
    <w:rsid w:val="002D1B17"/>
    <w:rPr>
      <w:rFonts w:ascii="Verdana" w:hAnsi="Verdana"/>
      <w:sz w:val="18"/>
      <w:szCs w:val="16"/>
      <w:lang w:val="en-GB" w:eastAsia="en-US"/>
    </w:rPr>
  </w:style>
  <w:style w:type="table" w:customStyle="1" w:styleId="LightGrid-Accent12">
    <w:name w:val="Light Grid - Accent 12"/>
    <w:basedOn w:val="Tabelanormal"/>
    <w:uiPriority w:val="62"/>
    <w:rsid w:val="0045089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ps">
    <w:name w:val="hps"/>
    <w:basedOn w:val="Fontepargpadro"/>
    <w:rsid w:val="003E5F6B"/>
  </w:style>
  <w:style w:type="paragraph" w:styleId="CabealhodoSumrio">
    <w:name w:val="TOC Heading"/>
    <w:basedOn w:val="Ttulo1"/>
    <w:next w:val="Normal"/>
    <w:uiPriority w:val="39"/>
    <w:semiHidden/>
    <w:unhideWhenUsed/>
    <w:qFormat/>
    <w:rsid w:val="00C87B72"/>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it-IT" w:bidi="ar-SA"/>
    </w:rPr>
  </w:style>
  <w:style w:type="paragraph" w:customStyle="1" w:styleId="2Copertina">
    <w:name w:val="2Copertina"/>
    <w:basedOn w:val="Normal"/>
    <w:next w:val="Normal"/>
    <w:autoRedefine/>
    <w:rsid w:val="00C87B72"/>
    <w:pPr>
      <w:spacing w:after="120" w:line="240" w:lineRule="auto"/>
      <w:jc w:val="both"/>
    </w:pPr>
    <w:rPr>
      <w:rFonts w:ascii="Arial" w:eastAsia="Times New Roman" w:hAnsi="Arial"/>
      <w:b/>
      <w:sz w:val="28"/>
      <w:szCs w:val="20"/>
      <w:lang w:eastAsia="it-IT"/>
    </w:rPr>
  </w:style>
  <w:style w:type="character" w:customStyle="1" w:styleId="Ttulo3Char">
    <w:name w:val="Título 3 Char"/>
    <w:aliases w:val="H3 Char,Org Heading 1 Char,h1 Char,§ Char,§§ Char,3 Char,l3 Char,Level 3 Head Char,heading 3 Char,h3 Char,Titolo 3.gf Char,sub-sub Char,Titre 3 Char,MR liv. 2 Char,Heading 3 - Logicasiel Char,HHHeading Char,HHHeading1 Char,HHHeading2 Char"/>
    <w:basedOn w:val="Fontepargpadro"/>
    <w:link w:val="Ttulo3"/>
    <w:rsid w:val="005D16B8"/>
    <w:rPr>
      <w:rFonts w:asciiTheme="majorHAnsi" w:eastAsiaTheme="majorEastAsia" w:hAnsiTheme="majorHAnsi" w:cstheme="majorBidi"/>
      <w:b/>
      <w:bCs/>
      <w:color w:val="4F81BD" w:themeColor="accent1"/>
      <w:sz w:val="22"/>
      <w:szCs w:val="22"/>
      <w:lang w:eastAsia="en-US"/>
    </w:rPr>
  </w:style>
  <w:style w:type="paragraph" w:styleId="Sumrio4">
    <w:name w:val="toc 4"/>
    <w:basedOn w:val="Normal"/>
    <w:next w:val="Normal"/>
    <w:autoRedefine/>
    <w:uiPriority w:val="39"/>
    <w:unhideWhenUsed/>
    <w:rsid w:val="00AC10A5"/>
    <w:pPr>
      <w:spacing w:after="0"/>
      <w:ind w:left="660"/>
    </w:pPr>
    <w:rPr>
      <w:rFonts w:asciiTheme="minorHAnsi" w:hAnsiTheme="minorHAnsi" w:cstheme="minorHAnsi"/>
      <w:sz w:val="18"/>
      <w:szCs w:val="18"/>
    </w:rPr>
  </w:style>
  <w:style w:type="paragraph" w:styleId="Sumrio5">
    <w:name w:val="toc 5"/>
    <w:basedOn w:val="Normal"/>
    <w:next w:val="Normal"/>
    <w:autoRedefine/>
    <w:uiPriority w:val="39"/>
    <w:unhideWhenUsed/>
    <w:rsid w:val="00AC10A5"/>
    <w:pPr>
      <w:spacing w:after="0"/>
      <w:ind w:left="880"/>
    </w:pPr>
    <w:rPr>
      <w:rFonts w:asciiTheme="minorHAnsi" w:hAnsiTheme="minorHAnsi" w:cstheme="minorHAnsi"/>
      <w:sz w:val="18"/>
      <w:szCs w:val="18"/>
    </w:rPr>
  </w:style>
  <w:style w:type="paragraph" w:styleId="Sumrio6">
    <w:name w:val="toc 6"/>
    <w:basedOn w:val="Normal"/>
    <w:next w:val="Normal"/>
    <w:autoRedefine/>
    <w:uiPriority w:val="39"/>
    <w:unhideWhenUsed/>
    <w:rsid w:val="00AC10A5"/>
    <w:pPr>
      <w:spacing w:after="0"/>
      <w:ind w:left="1100"/>
    </w:pPr>
    <w:rPr>
      <w:rFonts w:asciiTheme="minorHAnsi" w:hAnsiTheme="minorHAnsi" w:cstheme="minorHAnsi"/>
      <w:sz w:val="18"/>
      <w:szCs w:val="18"/>
    </w:rPr>
  </w:style>
  <w:style w:type="paragraph" w:styleId="Sumrio7">
    <w:name w:val="toc 7"/>
    <w:basedOn w:val="Normal"/>
    <w:next w:val="Normal"/>
    <w:autoRedefine/>
    <w:uiPriority w:val="39"/>
    <w:unhideWhenUsed/>
    <w:rsid w:val="00AC10A5"/>
    <w:pPr>
      <w:spacing w:after="0"/>
      <w:ind w:left="1320"/>
    </w:pPr>
    <w:rPr>
      <w:rFonts w:asciiTheme="minorHAnsi" w:hAnsiTheme="minorHAnsi" w:cstheme="minorHAnsi"/>
      <w:sz w:val="18"/>
      <w:szCs w:val="18"/>
    </w:rPr>
  </w:style>
  <w:style w:type="paragraph" w:styleId="Sumrio8">
    <w:name w:val="toc 8"/>
    <w:basedOn w:val="Normal"/>
    <w:next w:val="Normal"/>
    <w:autoRedefine/>
    <w:uiPriority w:val="39"/>
    <w:unhideWhenUsed/>
    <w:rsid w:val="00AC10A5"/>
    <w:pPr>
      <w:spacing w:after="0"/>
      <w:ind w:left="1540"/>
    </w:pPr>
    <w:rPr>
      <w:rFonts w:asciiTheme="minorHAnsi" w:hAnsiTheme="minorHAnsi" w:cstheme="minorHAnsi"/>
      <w:sz w:val="18"/>
      <w:szCs w:val="18"/>
    </w:rPr>
  </w:style>
  <w:style w:type="paragraph" w:styleId="Sumrio9">
    <w:name w:val="toc 9"/>
    <w:basedOn w:val="Normal"/>
    <w:next w:val="Normal"/>
    <w:autoRedefine/>
    <w:uiPriority w:val="39"/>
    <w:unhideWhenUsed/>
    <w:rsid w:val="00AC10A5"/>
    <w:pPr>
      <w:spacing w:after="0"/>
      <w:ind w:left="1760"/>
    </w:pPr>
    <w:rPr>
      <w:rFonts w:asciiTheme="minorHAnsi" w:hAnsiTheme="minorHAnsi" w:cstheme="minorHAnsi"/>
      <w:sz w:val="18"/>
      <w:szCs w:val="18"/>
    </w:rPr>
  </w:style>
  <w:style w:type="paragraph" w:customStyle="1" w:styleId="Annex1">
    <w:name w:val="Annex_1"/>
    <w:basedOn w:val="1Title1"/>
    <w:link w:val="Annex1Carattere"/>
    <w:rsid w:val="003E0AE9"/>
  </w:style>
  <w:style w:type="numbering" w:customStyle="1" w:styleId="Annex">
    <w:name w:val="Annex"/>
    <w:uiPriority w:val="99"/>
    <w:rsid w:val="003E0AE9"/>
    <w:pPr>
      <w:numPr>
        <w:numId w:val="2"/>
      </w:numPr>
    </w:pPr>
  </w:style>
  <w:style w:type="character" w:customStyle="1" w:styleId="1Title1Carattere">
    <w:name w:val="1. Title1 Carattere"/>
    <w:basedOn w:val="EnelcorpodeltestoCarattere"/>
    <w:link w:val="1Title1"/>
    <w:rsid w:val="00C3554B"/>
    <w:rPr>
      <w:rFonts w:ascii="Arial" w:eastAsia="Times New Roman" w:hAnsi="Arial"/>
      <w:b/>
      <w:caps/>
      <w:sz w:val="22"/>
      <w:szCs w:val="18"/>
      <w:lang w:val="en-US" w:eastAsia="en-US"/>
    </w:rPr>
  </w:style>
  <w:style w:type="character" w:customStyle="1" w:styleId="Annex1Carattere">
    <w:name w:val="Annex_1 Carattere"/>
    <w:basedOn w:val="1Title1Carattere"/>
    <w:link w:val="Annex1"/>
    <w:rsid w:val="003E0AE9"/>
    <w:rPr>
      <w:rFonts w:ascii="Arial" w:eastAsia="Times New Roman" w:hAnsi="Arial"/>
      <w:b/>
      <w:caps/>
      <w:sz w:val="22"/>
      <w:szCs w:val="18"/>
      <w:lang w:val="en-US" w:eastAsia="en-US"/>
    </w:rPr>
  </w:style>
  <w:style w:type="paragraph" w:styleId="Numerada2">
    <w:name w:val="List Number 2"/>
    <w:basedOn w:val="Normal"/>
    <w:semiHidden/>
    <w:unhideWhenUsed/>
    <w:rsid w:val="00EF732B"/>
    <w:pPr>
      <w:numPr>
        <w:numId w:val="3"/>
      </w:numPr>
      <w:tabs>
        <w:tab w:val="clear" w:pos="643"/>
      </w:tabs>
      <w:spacing w:line="240" w:lineRule="auto"/>
      <w:ind w:left="0" w:firstLine="0"/>
      <w:contextualSpacing/>
    </w:pPr>
    <w:rPr>
      <w:rFonts w:ascii="Verdana" w:hAnsi="Verdana"/>
      <w:sz w:val="18"/>
    </w:rPr>
  </w:style>
  <w:style w:type="table" w:customStyle="1" w:styleId="Sfondomedio1-Colore11">
    <w:name w:val="Sfondo medio 1 - Colore 11"/>
    <w:basedOn w:val="Tabelanormal"/>
    <w:uiPriority w:val="63"/>
    <w:rsid w:val="00EF732B"/>
    <w:rPr>
      <w:rFonts w:ascii="Times New Roman" w:eastAsia="Times New Roman" w:hAnsi="Times New Roman"/>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Ttulo6Char">
    <w:name w:val="Título 6 Char"/>
    <w:basedOn w:val="Fontepargpadro"/>
    <w:link w:val="Ttulo6"/>
    <w:uiPriority w:val="9"/>
    <w:rsid w:val="00D2192E"/>
    <w:rPr>
      <w:rFonts w:asciiTheme="majorHAnsi" w:eastAsiaTheme="majorEastAsia" w:hAnsiTheme="majorHAnsi" w:cstheme="majorBidi"/>
      <w:i/>
      <w:iCs/>
      <w:color w:val="243F60" w:themeColor="accent1" w:themeShade="7F"/>
      <w:sz w:val="18"/>
      <w:szCs w:val="22"/>
      <w:lang w:eastAsia="en-US"/>
    </w:rPr>
  </w:style>
  <w:style w:type="character" w:customStyle="1" w:styleId="CharChar1">
    <w:name w:val="Char Char1"/>
    <w:locked/>
    <w:rsid w:val="00D2192E"/>
    <w:rPr>
      <w:rFonts w:ascii="Verdana" w:hAnsi="Verdana" w:cs="Verdana"/>
      <w:b/>
      <w:bCs/>
      <w:caps/>
      <w:kern w:val="32"/>
      <w:sz w:val="22"/>
      <w:szCs w:val="22"/>
      <w:lang w:val="it-IT" w:eastAsia="en-US" w:bidi="ar-SA"/>
    </w:rPr>
  </w:style>
  <w:style w:type="character" w:customStyle="1" w:styleId="CharChar">
    <w:name w:val="Char Char"/>
    <w:locked/>
    <w:rsid w:val="00D2192E"/>
    <w:rPr>
      <w:rFonts w:ascii="Verdana" w:hAnsi="Verdana" w:cs="Verdana"/>
      <w:caps/>
      <w:lang w:val="it-IT" w:eastAsia="en-US" w:bidi="ar-SA"/>
    </w:rPr>
  </w:style>
  <w:style w:type="paragraph" w:customStyle="1" w:styleId="Nessunaspaziatura1">
    <w:name w:val="Nessuna spaziatura1"/>
    <w:rsid w:val="00D2192E"/>
    <w:rPr>
      <w:rFonts w:ascii="Verdana" w:hAnsi="Verdana"/>
      <w:sz w:val="18"/>
      <w:szCs w:val="22"/>
      <w:lang w:eastAsia="en-US"/>
    </w:rPr>
  </w:style>
  <w:style w:type="paragraph" w:styleId="Numerada">
    <w:name w:val="List Number"/>
    <w:basedOn w:val="Normal"/>
    <w:semiHidden/>
    <w:unhideWhenUsed/>
    <w:rsid w:val="00D2192E"/>
    <w:pPr>
      <w:numPr>
        <w:numId w:val="4"/>
      </w:numPr>
      <w:tabs>
        <w:tab w:val="clear" w:pos="360"/>
      </w:tabs>
      <w:spacing w:line="240" w:lineRule="auto"/>
      <w:ind w:left="357" w:hanging="357"/>
      <w:contextualSpacing/>
    </w:pPr>
    <w:rPr>
      <w:rFonts w:ascii="Verdana" w:hAnsi="Verdana"/>
      <w:sz w:val="18"/>
    </w:rPr>
  </w:style>
  <w:style w:type="paragraph" w:styleId="Numerada3">
    <w:name w:val="List Number 3"/>
    <w:basedOn w:val="Normal"/>
    <w:semiHidden/>
    <w:unhideWhenUsed/>
    <w:rsid w:val="00D2192E"/>
    <w:pPr>
      <w:numPr>
        <w:numId w:val="5"/>
      </w:numPr>
      <w:tabs>
        <w:tab w:val="clear" w:pos="926"/>
      </w:tabs>
      <w:spacing w:line="240" w:lineRule="auto"/>
      <w:contextualSpacing/>
    </w:pPr>
    <w:rPr>
      <w:rFonts w:ascii="Verdana" w:hAnsi="Verdana"/>
      <w:sz w:val="18"/>
    </w:rPr>
  </w:style>
  <w:style w:type="paragraph" w:customStyle="1" w:styleId="Enelnprocedura">
    <w:name w:val="Enel_n_procedura"/>
    <w:basedOn w:val="Elencoenel"/>
    <w:rsid w:val="00D2192E"/>
    <w:pPr>
      <w:numPr>
        <w:numId w:val="0"/>
      </w:numPr>
    </w:pPr>
    <w:rPr>
      <w:rFonts w:eastAsia="Calibri"/>
      <w:b/>
      <w:smallCaps/>
      <w:sz w:val="16"/>
    </w:rPr>
  </w:style>
  <w:style w:type="paragraph" w:customStyle="1" w:styleId="Enelcorpodeltestograssetto">
    <w:name w:val="Enel_corpo del testo grassetto"/>
    <w:basedOn w:val="Elencoenel"/>
    <w:rsid w:val="00D2192E"/>
    <w:pPr>
      <w:numPr>
        <w:numId w:val="0"/>
      </w:numPr>
    </w:pPr>
    <w:rPr>
      <w:rFonts w:eastAsia="Calibri"/>
      <w:b/>
    </w:rPr>
  </w:style>
  <w:style w:type="paragraph" w:customStyle="1" w:styleId="TitolettoBold">
    <w:name w:val="Titoletto Bold"/>
    <w:basedOn w:val="Normal"/>
    <w:rsid w:val="00D2192E"/>
    <w:pPr>
      <w:spacing w:line="240" w:lineRule="auto"/>
      <w:jc w:val="center"/>
    </w:pPr>
    <w:rPr>
      <w:rFonts w:ascii="Verdana" w:hAnsi="Verdana"/>
      <w:b/>
      <w:caps/>
      <w:sz w:val="24"/>
    </w:rPr>
  </w:style>
  <w:style w:type="paragraph" w:customStyle="1" w:styleId="ICFRTabellaNormale">
    <w:name w:val="ICFR Tabella Normale"/>
    <w:basedOn w:val="Enelcorpodeltesto"/>
    <w:rsid w:val="00D2192E"/>
    <w:pPr>
      <w:jc w:val="left"/>
    </w:pPr>
    <w:rPr>
      <w:rFonts w:eastAsia="Calibri"/>
    </w:rPr>
  </w:style>
  <w:style w:type="paragraph" w:customStyle="1" w:styleId="INTESTAZIONEUSOINTERNO">
    <w:name w:val="INTESTAZIONE_USO_INTERNO"/>
    <w:basedOn w:val="Normal"/>
    <w:rsid w:val="00D2192E"/>
    <w:pPr>
      <w:spacing w:after="0" w:line="240" w:lineRule="auto"/>
    </w:pPr>
    <w:rPr>
      <w:rFonts w:ascii="Verdana" w:hAnsi="Verdana"/>
      <w:smallCaps/>
      <w:sz w:val="18"/>
    </w:rPr>
  </w:style>
  <w:style w:type="paragraph" w:customStyle="1" w:styleId="Nessunaspaziatura2">
    <w:name w:val="Nessuna spaziatura2"/>
    <w:next w:val="INTESTAZIONEUSOINTERNO"/>
    <w:rsid w:val="00D2192E"/>
    <w:rPr>
      <w:rFonts w:ascii="Verdana" w:eastAsia="Times New Roman" w:hAnsi="Verdana" w:cs="Verdana"/>
      <w:sz w:val="18"/>
      <w:szCs w:val="18"/>
      <w:lang w:eastAsia="en-US"/>
    </w:rPr>
  </w:style>
  <w:style w:type="paragraph" w:styleId="Remissivo1">
    <w:name w:val="index 1"/>
    <w:basedOn w:val="Normal"/>
    <w:next w:val="Normal"/>
    <w:autoRedefine/>
    <w:rsid w:val="00D2192E"/>
    <w:pPr>
      <w:spacing w:after="0" w:line="240" w:lineRule="auto"/>
      <w:ind w:left="180" w:hanging="180"/>
    </w:pPr>
    <w:rPr>
      <w:rFonts w:ascii="Verdana" w:hAnsi="Verdana"/>
      <w:sz w:val="18"/>
    </w:rPr>
  </w:style>
  <w:style w:type="table" w:styleId="Tabelaclssica3">
    <w:name w:val="Table Classic 3"/>
    <w:basedOn w:val="Tabelanormal"/>
    <w:rsid w:val="00D2192E"/>
    <w:pPr>
      <w:spacing w:after="200"/>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Sfondomedio11">
    <w:name w:val="Sfondo medio 11"/>
    <w:basedOn w:val="Tabelanormal"/>
    <w:uiPriority w:val="63"/>
    <w:rsid w:val="00D2192E"/>
    <w:rPr>
      <w:rFonts w:ascii="Times New Roman" w:eastAsia="Times New Roman" w:hAnsi="Times New Roman"/>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HiperlinkVisitado">
    <w:name w:val="FollowedHyperlink"/>
    <w:basedOn w:val="Fontepargpadro"/>
    <w:rsid w:val="00D2192E"/>
    <w:rPr>
      <w:color w:val="800080" w:themeColor="followedHyperlink"/>
      <w:u w:val="single"/>
    </w:rPr>
  </w:style>
  <w:style w:type="character" w:styleId="TextodoEspaoReservado">
    <w:name w:val="Placeholder Text"/>
    <w:basedOn w:val="Fontepargpadro"/>
    <w:uiPriority w:val="99"/>
    <w:semiHidden/>
    <w:rsid w:val="00D2192E"/>
    <w:rPr>
      <w:color w:val="808080"/>
    </w:rPr>
  </w:style>
  <w:style w:type="paragraph" w:styleId="MapadoDocumento">
    <w:name w:val="Document Map"/>
    <w:basedOn w:val="Normal"/>
    <w:link w:val="MapadoDocumentoChar"/>
    <w:rsid w:val="00D2192E"/>
    <w:pPr>
      <w:spacing w:after="0" w:line="240" w:lineRule="auto"/>
    </w:pPr>
    <w:rPr>
      <w:rFonts w:ascii="Tahoma" w:hAnsi="Tahoma" w:cs="Tahoma"/>
      <w:sz w:val="16"/>
      <w:szCs w:val="16"/>
    </w:rPr>
  </w:style>
  <w:style w:type="character" w:customStyle="1" w:styleId="MapadoDocumentoChar">
    <w:name w:val="Mapa do Documento Char"/>
    <w:basedOn w:val="Fontepargpadro"/>
    <w:link w:val="MapadoDocumento"/>
    <w:rsid w:val="00D2192E"/>
    <w:rPr>
      <w:rFonts w:ascii="Tahoma" w:hAnsi="Tahoma" w:cs="Tahoma"/>
      <w:sz w:val="16"/>
      <w:szCs w:val="16"/>
      <w:lang w:eastAsia="en-US"/>
    </w:rPr>
  </w:style>
  <w:style w:type="paragraph" w:customStyle="1" w:styleId="AONormal">
    <w:name w:val="AONormal"/>
    <w:link w:val="AONormalChar"/>
    <w:rsid w:val="00750FC1"/>
    <w:pPr>
      <w:spacing w:line="260" w:lineRule="atLeast"/>
    </w:pPr>
    <w:rPr>
      <w:rFonts w:ascii="Times New Roman" w:eastAsia="SimSun" w:hAnsi="Times New Roman"/>
      <w:sz w:val="22"/>
      <w:szCs w:val="22"/>
      <w:lang w:val="en-GB" w:eastAsia="en-US"/>
    </w:rPr>
  </w:style>
  <w:style w:type="paragraph" w:customStyle="1" w:styleId="AO1">
    <w:name w:val="AO(1)"/>
    <w:basedOn w:val="Normal"/>
    <w:next w:val="AODocTxt"/>
    <w:rsid w:val="00750FC1"/>
    <w:pPr>
      <w:numPr>
        <w:numId w:val="6"/>
      </w:numPr>
      <w:tabs>
        <w:tab w:val="clear" w:pos="720"/>
      </w:tabs>
      <w:spacing w:before="240" w:after="0" w:line="260" w:lineRule="atLeast"/>
      <w:jc w:val="both"/>
    </w:pPr>
    <w:rPr>
      <w:rFonts w:ascii="Times New Roman" w:eastAsia="SimSun" w:hAnsi="Times New Roman"/>
      <w:lang w:val="en-GB"/>
    </w:rPr>
  </w:style>
  <w:style w:type="paragraph" w:customStyle="1" w:styleId="AODocTxt">
    <w:name w:val="AODocTxt"/>
    <w:basedOn w:val="Normal"/>
    <w:rsid w:val="00750FC1"/>
    <w:pPr>
      <w:numPr>
        <w:numId w:val="7"/>
      </w:numPr>
      <w:spacing w:before="240" w:after="0" w:line="260" w:lineRule="atLeast"/>
      <w:jc w:val="both"/>
    </w:pPr>
    <w:rPr>
      <w:rFonts w:ascii="Times New Roman" w:eastAsia="SimSun" w:hAnsi="Times New Roman"/>
      <w:lang w:val="en-GB"/>
    </w:rPr>
  </w:style>
  <w:style w:type="paragraph" w:customStyle="1" w:styleId="AODocTxtL1">
    <w:name w:val="AODocTxtL1"/>
    <w:basedOn w:val="AODocTxt"/>
    <w:rsid w:val="00750FC1"/>
    <w:pPr>
      <w:numPr>
        <w:ilvl w:val="1"/>
      </w:numPr>
    </w:pPr>
  </w:style>
  <w:style w:type="paragraph" w:customStyle="1" w:styleId="AODocTxtL2">
    <w:name w:val="AODocTxtL2"/>
    <w:basedOn w:val="AODocTxt"/>
    <w:rsid w:val="00750FC1"/>
    <w:pPr>
      <w:numPr>
        <w:ilvl w:val="2"/>
      </w:numPr>
    </w:pPr>
  </w:style>
  <w:style w:type="paragraph" w:customStyle="1" w:styleId="AODocTxtL3">
    <w:name w:val="AODocTxtL3"/>
    <w:basedOn w:val="AODocTxt"/>
    <w:rsid w:val="00750FC1"/>
    <w:pPr>
      <w:numPr>
        <w:ilvl w:val="3"/>
      </w:numPr>
    </w:pPr>
  </w:style>
  <w:style w:type="paragraph" w:customStyle="1" w:styleId="AODocTxtL4">
    <w:name w:val="AODocTxtL4"/>
    <w:basedOn w:val="AODocTxt"/>
    <w:rsid w:val="00750FC1"/>
    <w:pPr>
      <w:numPr>
        <w:ilvl w:val="4"/>
      </w:numPr>
    </w:pPr>
  </w:style>
  <w:style w:type="paragraph" w:customStyle="1" w:styleId="AODocTxtL5">
    <w:name w:val="AODocTxtL5"/>
    <w:basedOn w:val="AODocTxt"/>
    <w:rsid w:val="00750FC1"/>
    <w:pPr>
      <w:numPr>
        <w:ilvl w:val="5"/>
      </w:numPr>
    </w:pPr>
  </w:style>
  <w:style w:type="paragraph" w:customStyle="1" w:styleId="AODocTxtL6">
    <w:name w:val="AODocTxtL6"/>
    <w:basedOn w:val="AODocTxt"/>
    <w:rsid w:val="00750FC1"/>
    <w:pPr>
      <w:numPr>
        <w:ilvl w:val="6"/>
      </w:numPr>
    </w:pPr>
  </w:style>
  <w:style w:type="paragraph" w:customStyle="1" w:styleId="AODocTxtL7">
    <w:name w:val="AODocTxtL7"/>
    <w:basedOn w:val="AODocTxt"/>
    <w:rsid w:val="00750FC1"/>
    <w:pPr>
      <w:numPr>
        <w:ilvl w:val="7"/>
      </w:numPr>
    </w:pPr>
  </w:style>
  <w:style w:type="paragraph" w:customStyle="1" w:styleId="AODocTxtL8">
    <w:name w:val="AODocTxtL8"/>
    <w:basedOn w:val="AODocTxt"/>
    <w:rsid w:val="00750FC1"/>
    <w:pPr>
      <w:numPr>
        <w:ilvl w:val="8"/>
      </w:numPr>
    </w:pPr>
  </w:style>
  <w:style w:type="character" w:customStyle="1" w:styleId="AONormalChar">
    <w:name w:val="AONormal Char"/>
    <w:link w:val="AONormal"/>
    <w:rsid w:val="00E96FAD"/>
    <w:rPr>
      <w:rFonts w:ascii="Times New Roman" w:eastAsia="SimSun" w:hAnsi="Times New Roman"/>
      <w:sz w:val="22"/>
      <w:szCs w:val="22"/>
      <w:lang w:val="en-GB" w:eastAsia="en-US"/>
    </w:rPr>
  </w:style>
  <w:style w:type="character" w:customStyle="1" w:styleId="Ttulo4Char">
    <w:name w:val="Título 4 Char"/>
    <w:basedOn w:val="Fontepargpadro"/>
    <w:link w:val="Ttulo4"/>
    <w:rsid w:val="00E96FAD"/>
    <w:rPr>
      <w:rFonts w:eastAsia="Times New Roman"/>
      <w:bCs/>
      <w:color w:val="000000"/>
      <w:sz w:val="22"/>
      <w:szCs w:val="28"/>
      <w:lang w:val="en-US" w:eastAsia="en-US"/>
    </w:rPr>
  </w:style>
  <w:style w:type="character" w:customStyle="1" w:styleId="Ttulo5Char">
    <w:name w:val="Título 5 Char"/>
    <w:basedOn w:val="Fontepargpadro"/>
    <w:link w:val="Ttulo5"/>
    <w:uiPriority w:val="9"/>
    <w:rsid w:val="00E96FAD"/>
    <w:rPr>
      <w:rFonts w:eastAsia="Times New Roman"/>
      <w:bCs/>
      <w:iCs/>
      <w:color w:val="000000"/>
      <w:sz w:val="22"/>
      <w:szCs w:val="26"/>
      <w:lang w:val="en-US" w:eastAsia="en-US"/>
    </w:rPr>
  </w:style>
  <w:style w:type="character" w:customStyle="1" w:styleId="Ttulo7Char">
    <w:name w:val="Título 7 Char"/>
    <w:basedOn w:val="Fontepargpadro"/>
    <w:link w:val="Ttulo7"/>
    <w:uiPriority w:val="9"/>
    <w:rsid w:val="00E96FAD"/>
    <w:rPr>
      <w:rFonts w:eastAsia="Times New Roman"/>
      <w:color w:val="000000"/>
      <w:sz w:val="22"/>
      <w:szCs w:val="24"/>
      <w:lang w:val="en-US" w:eastAsia="en-US"/>
    </w:rPr>
  </w:style>
  <w:style w:type="character" w:customStyle="1" w:styleId="Ttulo8Char">
    <w:name w:val="Título 8 Char"/>
    <w:basedOn w:val="Fontepargpadro"/>
    <w:link w:val="Ttulo8"/>
    <w:uiPriority w:val="9"/>
    <w:rsid w:val="00E96FAD"/>
    <w:rPr>
      <w:rFonts w:eastAsia="Times New Roman"/>
      <w:iCs/>
      <w:color w:val="000000"/>
      <w:sz w:val="22"/>
      <w:szCs w:val="24"/>
      <w:lang w:val="en-US" w:eastAsia="en-US"/>
    </w:rPr>
  </w:style>
  <w:style w:type="character" w:customStyle="1" w:styleId="Ttulo9Char">
    <w:name w:val="Título 9 Char"/>
    <w:basedOn w:val="Fontepargpadro"/>
    <w:link w:val="Ttulo9"/>
    <w:uiPriority w:val="9"/>
    <w:rsid w:val="00E96FAD"/>
    <w:rPr>
      <w:rFonts w:eastAsia="Times New Roman"/>
      <w:color w:val="000000"/>
      <w:sz w:val="22"/>
      <w:szCs w:val="22"/>
      <w:lang w:val="en-US" w:eastAsia="en-US"/>
    </w:rPr>
  </w:style>
  <w:style w:type="paragraph" w:customStyle="1" w:styleId="Titolocopertina">
    <w:name w:val="Titolo copertina"/>
    <w:basedOn w:val="Ttulo1"/>
    <w:rsid w:val="00AC3972"/>
    <w:pPr>
      <w:keepNext w:val="0"/>
      <w:tabs>
        <w:tab w:val="num" w:pos="432"/>
      </w:tabs>
      <w:spacing w:before="0" w:after="120"/>
      <w:jc w:val="center"/>
      <w:outlineLvl w:val="9"/>
    </w:pPr>
    <w:rPr>
      <w:rFonts w:ascii="Arial" w:hAnsi="Arial"/>
      <w:bCs w:val="0"/>
      <w:kern w:val="0"/>
      <w:sz w:val="36"/>
      <w:szCs w:val="20"/>
      <w:lang w:val="it-IT" w:eastAsia="it-IT" w:bidi="ar-SA"/>
    </w:rPr>
  </w:style>
  <w:style w:type="paragraph" w:customStyle="1" w:styleId="Intestazione3">
    <w:name w:val="Intestazione 3"/>
    <w:basedOn w:val="Normal"/>
    <w:next w:val="Normal"/>
    <w:rsid w:val="00E0103E"/>
    <w:pPr>
      <w:tabs>
        <w:tab w:val="left" w:pos="7428"/>
      </w:tabs>
      <w:spacing w:before="300" w:after="0" w:line="240" w:lineRule="auto"/>
      <w:jc w:val="right"/>
    </w:pPr>
    <w:rPr>
      <w:rFonts w:ascii="Frutiger 45 Light" w:eastAsia="Times New Roman" w:hAnsi="Frutiger 45 Light"/>
      <w:b/>
      <w:sz w:val="16"/>
      <w:szCs w:val="20"/>
      <w:lang w:eastAsia="it-IT"/>
    </w:rPr>
  </w:style>
  <w:style w:type="paragraph" w:customStyle="1" w:styleId="Titulo2">
    <w:name w:val="Titulo 2"/>
    <w:basedOn w:val="Normal"/>
    <w:next w:val="Normal"/>
    <w:rsid w:val="00710B4C"/>
    <w:pPr>
      <w:tabs>
        <w:tab w:val="num" w:pos="57"/>
      </w:tabs>
      <w:spacing w:after="120" w:line="240" w:lineRule="auto"/>
      <w:jc w:val="both"/>
      <w:outlineLvl w:val="1"/>
    </w:pPr>
    <w:rPr>
      <w:rFonts w:ascii="Verdana" w:eastAsia="Times New Roman" w:hAnsi="Verdana"/>
      <w:b/>
      <w:sz w:val="20"/>
      <w:szCs w:val="20"/>
      <w:lang w:eastAsia="it-IT"/>
    </w:rPr>
  </w:style>
  <w:style w:type="paragraph" w:customStyle="1" w:styleId="4Text">
    <w:name w:val="4. Text"/>
    <w:basedOn w:val="Normal"/>
    <w:link w:val="4TextCarattere"/>
    <w:qFormat/>
    <w:rsid w:val="00F17917"/>
    <w:pPr>
      <w:autoSpaceDE w:val="0"/>
      <w:autoSpaceDN w:val="0"/>
      <w:adjustRightInd w:val="0"/>
      <w:spacing w:after="300" w:line="240" w:lineRule="exact"/>
      <w:jc w:val="both"/>
    </w:pPr>
    <w:rPr>
      <w:rFonts w:ascii="Arial" w:eastAsia="Times New Roman" w:hAnsi="Arial" w:cs="Arial"/>
      <w:sz w:val="20"/>
      <w:szCs w:val="20"/>
      <w:lang w:val="en-US" w:eastAsia="it-IT"/>
    </w:rPr>
  </w:style>
  <w:style w:type="character" w:customStyle="1" w:styleId="TestogrigioBold">
    <w:name w:val="Testo grigio Bold"/>
    <w:basedOn w:val="Fontepargpadro"/>
    <w:uiPriority w:val="1"/>
    <w:rsid w:val="00EB12D8"/>
    <w:rPr>
      <w:rFonts w:ascii="Arial" w:eastAsia="PMingLiU" w:hAnsi="Arial" w:cs="Arial"/>
      <w:b/>
      <w:color w:val="50535A"/>
      <w:sz w:val="22"/>
      <w:lang w:eastAsia="zh-TW"/>
    </w:rPr>
  </w:style>
  <w:style w:type="paragraph" w:styleId="Legenda">
    <w:name w:val="caption"/>
    <w:basedOn w:val="Normal"/>
    <w:next w:val="Normal"/>
    <w:uiPriority w:val="35"/>
    <w:unhideWhenUsed/>
    <w:rsid w:val="00914096"/>
    <w:pPr>
      <w:spacing w:line="240" w:lineRule="auto"/>
    </w:pPr>
    <w:rPr>
      <w:b/>
      <w:bCs/>
      <w:color w:val="4F81BD" w:themeColor="accent1"/>
      <w:sz w:val="18"/>
      <w:szCs w:val="18"/>
    </w:rPr>
  </w:style>
  <w:style w:type="paragraph" w:customStyle="1" w:styleId="8Signature">
    <w:name w:val="8. Signature"/>
    <w:basedOn w:val="Normal"/>
    <w:next w:val="Normal"/>
    <w:link w:val="8SignatureCarattere"/>
    <w:qFormat/>
    <w:rsid w:val="00C3554B"/>
    <w:pPr>
      <w:spacing w:before="1080" w:after="0" w:line="240" w:lineRule="exact"/>
      <w:contextualSpacing/>
      <w:jc w:val="right"/>
      <w:outlineLvl w:val="0"/>
    </w:pPr>
    <w:rPr>
      <w:rFonts w:ascii="Arial" w:eastAsia="Times New Roman" w:hAnsi="Arial" w:cs="Verdana"/>
      <w:caps/>
      <w:sz w:val="20"/>
      <w:szCs w:val="18"/>
      <w:lang w:val="en-US" w:eastAsia="it-IT"/>
    </w:rPr>
  </w:style>
  <w:style w:type="character" w:customStyle="1" w:styleId="8SignatureCarattere">
    <w:name w:val="8. Signature Carattere"/>
    <w:basedOn w:val="Fontepargpadro"/>
    <w:link w:val="8Signature"/>
    <w:rsid w:val="00C3554B"/>
    <w:rPr>
      <w:rFonts w:ascii="Arial" w:eastAsia="Times New Roman" w:hAnsi="Arial" w:cs="Verdana"/>
      <w:caps/>
      <w:szCs w:val="18"/>
      <w:lang w:val="en-US"/>
    </w:rPr>
  </w:style>
  <w:style w:type="paragraph" w:customStyle="1" w:styleId="9Signer">
    <w:name w:val="9. Signer"/>
    <w:basedOn w:val="Normal"/>
    <w:link w:val="9SignerCarattere"/>
    <w:qFormat/>
    <w:rsid w:val="004F183F"/>
    <w:pPr>
      <w:tabs>
        <w:tab w:val="left" w:pos="5103"/>
      </w:tabs>
      <w:spacing w:after="0" w:line="240" w:lineRule="exact"/>
      <w:ind w:left="5103"/>
      <w:jc w:val="right"/>
      <w:outlineLvl w:val="0"/>
    </w:pPr>
    <w:rPr>
      <w:rFonts w:ascii="Arial" w:eastAsia="Times New Roman" w:hAnsi="Arial" w:cs="Verdana"/>
      <w:b/>
      <w:sz w:val="20"/>
      <w:szCs w:val="18"/>
      <w:lang w:val="en-US" w:eastAsia="it-IT"/>
    </w:rPr>
  </w:style>
  <w:style w:type="character" w:customStyle="1" w:styleId="9SignerCarattere">
    <w:name w:val="9. Signer Carattere"/>
    <w:basedOn w:val="Fontepargpadro"/>
    <w:link w:val="9Signer"/>
    <w:rsid w:val="004F183F"/>
    <w:rPr>
      <w:rFonts w:ascii="Arial" w:eastAsia="Times New Roman" w:hAnsi="Arial" w:cs="Verdana"/>
      <w:b/>
      <w:szCs w:val="18"/>
      <w:lang w:val="en-US"/>
    </w:rPr>
  </w:style>
  <w:style w:type="paragraph" w:customStyle="1" w:styleId="6Bullet">
    <w:name w:val="6. Bullet"/>
    <w:basedOn w:val="Normal"/>
    <w:link w:val="6BulletCarattere"/>
    <w:qFormat/>
    <w:rsid w:val="00F17917"/>
    <w:pPr>
      <w:numPr>
        <w:numId w:val="11"/>
      </w:numPr>
      <w:autoSpaceDE w:val="0"/>
      <w:autoSpaceDN w:val="0"/>
      <w:adjustRightInd w:val="0"/>
      <w:spacing w:after="240" w:line="240" w:lineRule="exact"/>
      <w:jc w:val="both"/>
    </w:pPr>
    <w:rPr>
      <w:rFonts w:ascii="Arial" w:hAnsi="Arial"/>
      <w:sz w:val="20"/>
      <w:szCs w:val="18"/>
      <w:lang w:val="en-US"/>
    </w:rPr>
  </w:style>
  <w:style w:type="character" w:customStyle="1" w:styleId="6BulletCarattere">
    <w:name w:val="6. Bullet Carattere"/>
    <w:basedOn w:val="Fontepargpadro"/>
    <w:link w:val="6Bullet"/>
    <w:rsid w:val="00F17917"/>
    <w:rPr>
      <w:rFonts w:ascii="Arial" w:hAnsi="Arial"/>
      <w:szCs w:val="18"/>
      <w:lang w:val="en-US" w:eastAsia="en-US"/>
    </w:rPr>
  </w:style>
  <w:style w:type="numbering" w:customStyle="1" w:styleId="Stile1">
    <w:name w:val="Stile1"/>
    <w:uiPriority w:val="99"/>
    <w:rsid w:val="00F17917"/>
    <w:pPr>
      <w:numPr>
        <w:numId w:val="10"/>
      </w:numPr>
    </w:pPr>
  </w:style>
  <w:style w:type="paragraph" w:customStyle="1" w:styleId="5Textnospace">
    <w:name w:val="5. Text (no space)"/>
    <w:basedOn w:val="4Text"/>
    <w:link w:val="5TextnospaceCarattere"/>
    <w:qFormat/>
    <w:rsid w:val="00F17917"/>
    <w:pPr>
      <w:spacing w:after="120"/>
    </w:pPr>
  </w:style>
  <w:style w:type="paragraph" w:customStyle="1" w:styleId="7Bulletnospace">
    <w:name w:val="7. Bullet (no space)"/>
    <w:basedOn w:val="6Bullet"/>
    <w:link w:val="7BulletnospaceCarattere"/>
    <w:qFormat/>
    <w:rsid w:val="004F7A61"/>
    <w:pPr>
      <w:spacing w:after="120"/>
    </w:pPr>
  </w:style>
  <w:style w:type="character" w:customStyle="1" w:styleId="4TextCarattere">
    <w:name w:val="4. Text Carattere"/>
    <w:basedOn w:val="Fontepargpadro"/>
    <w:link w:val="4Text"/>
    <w:rsid w:val="00F17917"/>
    <w:rPr>
      <w:rFonts w:ascii="Arial" w:eastAsia="Times New Roman" w:hAnsi="Arial" w:cs="Arial"/>
      <w:lang w:val="en-US"/>
    </w:rPr>
  </w:style>
  <w:style w:type="character" w:customStyle="1" w:styleId="5TextnospaceCarattere">
    <w:name w:val="5. Text (no space) Carattere"/>
    <w:basedOn w:val="4TextCarattere"/>
    <w:link w:val="5Textnospace"/>
    <w:rsid w:val="00F17917"/>
    <w:rPr>
      <w:rFonts w:ascii="Arial" w:eastAsia="Times New Roman" w:hAnsi="Arial" w:cs="Arial"/>
      <w:lang w:val="en-US"/>
    </w:rPr>
  </w:style>
  <w:style w:type="character" w:customStyle="1" w:styleId="7BulletnospaceCarattere">
    <w:name w:val="7. Bullet (no space) Carattere"/>
    <w:basedOn w:val="6BulletCarattere"/>
    <w:link w:val="7Bulletnospace"/>
    <w:rsid w:val="004F7A61"/>
    <w:rPr>
      <w:rFonts w:ascii="Arial" w:hAnsi="Arial"/>
      <w:szCs w:val="18"/>
      <w:lang w:val="en-US" w:eastAsia="en-US"/>
    </w:rPr>
  </w:style>
  <w:style w:type="paragraph" w:customStyle="1" w:styleId="asdasd">
    <w:name w:val="asdasd"/>
    <w:basedOn w:val="Enelcorpodeltesto"/>
    <w:link w:val="asdasdCarattere"/>
    <w:rsid w:val="00C578E3"/>
    <w:pPr>
      <w:pageBreakBefore/>
    </w:pPr>
    <w:rPr>
      <w:lang w:val="en-US"/>
    </w:rPr>
  </w:style>
  <w:style w:type="character" w:customStyle="1" w:styleId="asdasdCarattere">
    <w:name w:val="asdasd Carattere"/>
    <w:basedOn w:val="EnelcorpodeltestoCarattere"/>
    <w:link w:val="asdasd"/>
    <w:rsid w:val="00C578E3"/>
    <w:rPr>
      <w:rFonts w:ascii="Verdana" w:eastAsia="Times New Roman" w:hAnsi="Verdana"/>
      <w:sz w:val="18"/>
      <w:szCs w:val="16"/>
      <w:lang w:val="en-US" w:eastAsia="en-US"/>
    </w:rPr>
  </w:style>
  <w:style w:type="paragraph" w:customStyle="1" w:styleId="Title1">
    <w:name w:val=".Title1"/>
    <w:basedOn w:val="Enelcorpodeltesto"/>
    <w:next w:val="Enelcorpodeltesto"/>
    <w:rsid w:val="00AB6AFA"/>
    <w:pPr>
      <w:spacing w:before="480" w:after="120" w:line="276" w:lineRule="auto"/>
      <w:ind w:left="397" w:hanging="397"/>
      <w:contextualSpacing/>
    </w:pPr>
    <w:rPr>
      <w:rFonts w:ascii="Arial" w:hAnsi="Arial"/>
      <w:b/>
      <w:caps/>
      <w:sz w:val="22"/>
      <w:szCs w:val="18"/>
      <w:lang w:val="en-US"/>
    </w:rPr>
  </w:style>
  <w:style w:type="paragraph" w:customStyle="1" w:styleId="Title2">
    <w:name w:val=".Title2"/>
    <w:basedOn w:val="Enelcorpodeltesto"/>
    <w:next w:val="Enelcorpodeltesto"/>
    <w:rsid w:val="00AB6AFA"/>
    <w:pPr>
      <w:tabs>
        <w:tab w:val="left" w:pos="57"/>
      </w:tabs>
      <w:spacing w:before="360" w:after="180" w:line="276" w:lineRule="auto"/>
      <w:ind w:left="788" w:hanging="431"/>
    </w:pPr>
    <w:rPr>
      <w:rFonts w:ascii="Arial" w:hAnsi="Arial"/>
      <w:b/>
      <w:sz w:val="20"/>
      <w:szCs w:val="18"/>
      <w:lang w:val="en-US"/>
    </w:rPr>
  </w:style>
  <w:style w:type="paragraph" w:customStyle="1" w:styleId="Bullet">
    <w:name w:val=".Bullet"/>
    <w:basedOn w:val="Normal"/>
    <w:rsid w:val="00AB6AFA"/>
    <w:pPr>
      <w:tabs>
        <w:tab w:val="num" w:pos="851"/>
      </w:tabs>
      <w:autoSpaceDE w:val="0"/>
      <w:autoSpaceDN w:val="0"/>
      <w:adjustRightInd w:val="0"/>
      <w:spacing w:after="240"/>
      <w:ind w:left="851" w:hanging="284"/>
      <w:contextualSpacing/>
      <w:jc w:val="both"/>
    </w:pPr>
    <w:rPr>
      <w:rFonts w:ascii="Arial" w:hAnsi="Arial"/>
      <w:sz w:val="20"/>
      <w:szCs w:val="18"/>
      <w:lang w:val="en-US"/>
    </w:rPr>
  </w:style>
  <w:style w:type="paragraph" w:customStyle="1" w:styleId="Textnospace">
    <w:name w:val=".Text (no space)"/>
    <w:basedOn w:val="Normal"/>
    <w:link w:val="TextnospaceCarattere"/>
    <w:rsid w:val="00AB6AFA"/>
    <w:pPr>
      <w:autoSpaceDE w:val="0"/>
      <w:autoSpaceDN w:val="0"/>
      <w:adjustRightInd w:val="0"/>
      <w:spacing w:after="0"/>
      <w:jc w:val="both"/>
    </w:pPr>
    <w:rPr>
      <w:rFonts w:ascii="Arial" w:eastAsia="MS PGothic" w:hAnsi="Arial" w:cs="Arial"/>
      <w:sz w:val="20"/>
      <w:szCs w:val="20"/>
      <w:lang w:val="en-US" w:eastAsia="it-IT"/>
    </w:rPr>
  </w:style>
  <w:style w:type="paragraph" w:customStyle="1" w:styleId="Bulletnospace">
    <w:name w:val=".Bullet (no space)"/>
    <w:basedOn w:val="Bullet"/>
    <w:link w:val="BulletnospaceCarattere"/>
    <w:rsid w:val="00AB6AFA"/>
    <w:pPr>
      <w:spacing w:after="0"/>
    </w:pPr>
  </w:style>
  <w:style w:type="character" w:customStyle="1" w:styleId="TextnospaceCarattere">
    <w:name w:val=".Text (no space) Carattere"/>
    <w:basedOn w:val="Fontepargpadro"/>
    <w:link w:val="Textnospace"/>
    <w:rsid w:val="00AB6AFA"/>
    <w:rPr>
      <w:rFonts w:ascii="Arial" w:eastAsia="MS PGothic" w:hAnsi="Arial" w:cs="Arial"/>
      <w:lang w:val="en-US"/>
    </w:rPr>
  </w:style>
  <w:style w:type="character" w:customStyle="1" w:styleId="BulletnospaceCarattere">
    <w:name w:val=".Bullet (no space) Carattere"/>
    <w:basedOn w:val="Fontepargpadro"/>
    <w:link w:val="Bulletnospace"/>
    <w:rsid w:val="00AB6AFA"/>
    <w:rPr>
      <w:rFonts w:ascii="Arial" w:hAnsi="Arial"/>
      <w:szCs w:val="18"/>
      <w:lang w:val="en-US" w:eastAsia="en-US"/>
    </w:rPr>
  </w:style>
  <w:style w:type="paragraph" w:customStyle="1" w:styleId="Heading">
    <w:name w:val="Heading"/>
    <w:basedOn w:val="Normal"/>
    <w:link w:val="HeadingCarattere"/>
    <w:qFormat/>
    <w:rsid w:val="00E15016"/>
    <w:pPr>
      <w:spacing w:after="0" w:line="240" w:lineRule="auto"/>
    </w:pPr>
    <w:rPr>
      <w:rFonts w:ascii="Arial" w:eastAsia="Times New Roman" w:hAnsi="Arial" w:cs="Arial"/>
      <w:color w:val="17365D" w:themeColor="text2" w:themeShade="BF"/>
      <w:sz w:val="20"/>
      <w:szCs w:val="24"/>
      <w:lang w:val="en-US" w:eastAsia="it-IT"/>
    </w:rPr>
  </w:style>
  <w:style w:type="character" w:customStyle="1" w:styleId="HeadingCarattere">
    <w:name w:val="Heading Carattere"/>
    <w:basedOn w:val="Fontepargpadro"/>
    <w:link w:val="Heading"/>
    <w:rsid w:val="00E15016"/>
    <w:rPr>
      <w:rFonts w:ascii="Arial" w:eastAsia="Times New Roman" w:hAnsi="Arial" w:cs="Arial"/>
      <w:color w:val="17365D" w:themeColor="text2" w:themeShade="BF"/>
      <w:szCs w:val="24"/>
      <w:lang w:val="en-US"/>
    </w:rPr>
  </w:style>
  <w:style w:type="paragraph" w:customStyle="1" w:styleId="ItemHifen">
    <w:name w:val="Item Hifen"/>
    <w:basedOn w:val="Normal"/>
    <w:rsid w:val="009B442B"/>
    <w:pPr>
      <w:numPr>
        <w:numId w:val="2"/>
      </w:numPr>
      <w:tabs>
        <w:tab w:val="left" w:pos="284"/>
        <w:tab w:val="right" w:leader="dot" w:pos="9072"/>
      </w:tabs>
      <w:spacing w:before="40" w:after="60" w:line="240" w:lineRule="auto"/>
      <w:jc w:val="both"/>
    </w:pPr>
    <w:rPr>
      <w:rFonts w:ascii="Arial" w:eastAsia="Times New Roman" w:hAnsi="Arial"/>
      <w:szCs w:val="20"/>
      <w:lang w:val="pt-BR" w:eastAsia="pt-BR"/>
    </w:rPr>
  </w:style>
  <w:style w:type="paragraph" w:customStyle="1" w:styleId="Item">
    <w:name w:val="Item"/>
    <w:rsid w:val="00BD1735"/>
    <w:pPr>
      <w:spacing w:before="40" w:after="40"/>
      <w:ind w:left="284" w:hanging="284"/>
      <w:jc w:val="both"/>
    </w:pPr>
    <w:rPr>
      <w:rFonts w:ascii="Arial" w:eastAsia="Times New Roman" w:hAnsi="Arial"/>
      <w:sz w:val="22"/>
      <w:lang w:val="pt-BR" w:eastAsia="pt-BR"/>
    </w:rPr>
  </w:style>
  <w:style w:type="paragraph" w:customStyle="1" w:styleId="ItemHifenEndentado">
    <w:name w:val="Item Hifen Endentado"/>
    <w:basedOn w:val="ItemHifen"/>
    <w:rsid w:val="00ED5591"/>
    <w:pPr>
      <w:numPr>
        <w:numId w:val="0"/>
      </w:numPr>
      <w:tabs>
        <w:tab w:val="clear" w:pos="284"/>
        <w:tab w:val="num" w:pos="567"/>
      </w:tabs>
      <w:spacing w:after="40"/>
      <w:ind w:left="568" w:hanging="284"/>
    </w:pPr>
  </w:style>
  <w:style w:type="paragraph" w:customStyle="1" w:styleId="Nota1">
    <w:name w:val="Nota1"/>
    <w:basedOn w:val="Normal"/>
    <w:rsid w:val="00B23BD4"/>
    <w:pPr>
      <w:tabs>
        <w:tab w:val="left" w:pos="737"/>
      </w:tabs>
      <w:spacing w:before="40" w:after="40" w:line="240" w:lineRule="auto"/>
      <w:ind w:left="227" w:hanging="227"/>
      <w:jc w:val="both"/>
    </w:pPr>
    <w:rPr>
      <w:rFonts w:ascii="Arial" w:eastAsia="Times New Roman" w:hAnsi="Arial"/>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81515">
      <w:bodyDiv w:val="1"/>
      <w:marLeft w:val="0"/>
      <w:marRight w:val="0"/>
      <w:marTop w:val="0"/>
      <w:marBottom w:val="0"/>
      <w:divBdr>
        <w:top w:val="none" w:sz="0" w:space="0" w:color="auto"/>
        <w:left w:val="none" w:sz="0" w:space="0" w:color="auto"/>
        <w:bottom w:val="none" w:sz="0" w:space="0" w:color="auto"/>
        <w:right w:val="none" w:sz="0" w:space="0" w:color="auto"/>
      </w:divBdr>
    </w:div>
    <w:div w:id="53092132">
      <w:bodyDiv w:val="1"/>
      <w:marLeft w:val="0"/>
      <w:marRight w:val="0"/>
      <w:marTop w:val="0"/>
      <w:marBottom w:val="0"/>
      <w:divBdr>
        <w:top w:val="none" w:sz="0" w:space="0" w:color="auto"/>
        <w:left w:val="none" w:sz="0" w:space="0" w:color="auto"/>
        <w:bottom w:val="none" w:sz="0" w:space="0" w:color="auto"/>
        <w:right w:val="none" w:sz="0" w:space="0" w:color="auto"/>
      </w:divBdr>
    </w:div>
    <w:div w:id="150027285">
      <w:bodyDiv w:val="1"/>
      <w:marLeft w:val="0"/>
      <w:marRight w:val="0"/>
      <w:marTop w:val="0"/>
      <w:marBottom w:val="0"/>
      <w:divBdr>
        <w:top w:val="none" w:sz="0" w:space="0" w:color="auto"/>
        <w:left w:val="none" w:sz="0" w:space="0" w:color="auto"/>
        <w:bottom w:val="none" w:sz="0" w:space="0" w:color="auto"/>
        <w:right w:val="none" w:sz="0" w:space="0" w:color="auto"/>
      </w:divBdr>
    </w:div>
    <w:div w:id="160856486">
      <w:bodyDiv w:val="1"/>
      <w:marLeft w:val="0"/>
      <w:marRight w:val="0"/>
      <w:marTop w:val="0"/>
      <w:marBottom w:val="0"/>
      <w:divBdr>
        <w:top w:val="none" w:sz="0" w:space="0" w:color="auto"/>
        <w:left w:val="none" w:sz="0" w:space="0" w:color="auto"/>
        <w:bottom w:val="none" w:sz="0" w:space="0" w:color="auto"/>
        <w:right w:val="none" w:sz="0" w:space="0" w:color="auto"/>
      </w:divBdr>
    </w:div>
    <w:div w:id="162742678">
      <w:bodyDiv w:val="1"/>
      <w:marLeft w:val="0"/>
      <w:marRight w:val="0"/>
      <w:marTop w:val="0"/>
      <w:marBottom w:val="0"/>
      <w:divBdr>
        <w:top w:val="none" w:sz="0" w:space="0" w:color="auto"/>
        <w:left w:val="none" w:sz="0" w:space="0" w:color="auto"/>
        <w:bottom w:val="none" w:sz="0" w:space="0" w:color="auto"/>
        <w:right w:val="none" w:sz="0" w:space="0" w:color="auto"/>
      </w:divBdr>
      <w:divsChild>
        <w:div w:id="606156417">
          <w:marLeft w:val="0"/>
          <w:marRight w:val="0"/>
          <w:marTop w:val="0"/>
          <w:marBottom w:val="0"/>
          <w:divBdr>
            <w:top w:val="none" w:sz="0" w:space="0" w:color="auto"/>
            <w:left w:val="none" w:sz="0" w:space="0" w:color="auto"/>
            <w:bottom w:val="none" w:sz="0" w:space="0" w:color="auto"/>
            <w:right w:val="none" w:sz="0" w:space="0" w:color="auto"/>
          </w:divBdr>
        </w:div>
      </w:divsChild>
    </w:div>
    <w:div w:id="178587140">
      <w:bodyDiv w:val="1"/>
      <w:marLeft w:val="0"/>
      <w:marRight w:val="0"/>
      <w:marTop w:val="0"/>
      <w:marBottom w:val="0"/>
      <w:divBdr>
        <w:top w:val="none" w:sz="0" w:space="0" w:color="auto"/>
        <w:left w:val="none" w:sz="0" w:space="0" w:color="auto"/>
        <w:bottom w:val="none" w:sz="0" w:space="0" w:color="auto"/>
        <w:right w:val="none" w:sz="0" w:space="0" w:color="auto"/>
      </w:divBdr>
    </w:div>
    <w:div w:id="180634057">
      <w:bodyDiv w:val="1"/>
      <w:marLeft w:val="0"/>
      <w:marRight w:val="0"/>
      <w:marTop w:val="0"/>
      <w:marBottom w:val="0"/>
      <w:divBdr>
        <w:top w:val="none" w:sz="0" w:space="0" w:color="auto"/>
        <w:left w:val="none" w:sz="0" w:space="0" w:color="auto"/>
        <w:bottom w:val="none" w:sz="0" w:space="0" w:color="auto"/>
        <w:right w:val="none" w:sz="0" w:space="0" w:color="auto"/>
      </w:divBdr>
    </w:div>
    <w:div w:id="211775575">
      <w:bodyDiv w:val="1"/>
      <w:marLeft w:val="0"/>
      <w:marRight w:val="0"/>
      <w:marTop w:val="0"/>
      <w:marBottom w:val="0"/>
      <w:divBdr>
        <w:top w:val="none" w:sz="0" w:space="0" w:color="auto"/>
        <w:left w:val="none" w:sz="0" w:space="0" w:color="auto"/>
        <w:bottom w:val="none" w:sz="0" w:space="0" w:color="auto"/>
        <w:right w:val="none" w:sz="0" w:space="0" w:color="auto"/>
      </w:divBdr>
    </w:div>
    <w:div w:id="265506563">
      <w:bodyDiv w:val="1"/>
      <w:marLeft w:val="0"/>
      <w:marRight w:val="0"/>
      <w:marTop w:val="0"/>
      <w:marBottom w:val="0"/>
      <w:divBdr>
        <w:top w:val="none" w:sz="0" w:space="0" w:color="auto"/>
        <w:left w:val="none" w:sz="0" w:space="0" w:color="auto"/>
        <w:bottom w:val="none" w:sz="0" w:space="0" w:color="auto"/>
        <w:right w:val="none" w:sz="0" w:space="0" w:color="auto"/>
      </w:divBdr>
    </w:div>
    <w:div w:id="270482050">
      <w:bodyDiv w:val="1"/>
      <w:marLeft w:val="0"/>
      <w:marRight w:val="0"/>
      <w:marTop w:val="0"/>
      <w:marBottom w:val="0"/>
      <w:divBdr>
        <w:top w:val="none" w:sz="0" w:space="0" w:color="auto"/>
        <w:left w:val="none" w:sz="0" w:space="0" w:color="auto"/>
        <w:bottom w:val="none" w:sz="0" w:space="0" w:color="auto"/>
        <w:right w:val="none" w:sz="0" w:space="0" w:color="auto"/>
      </w:divBdr>
      <w:divsChild>
        <w:div w:id="1215778462">
          <w:marLeft w:val="302"/>
          <w:marRight w:val="0"/>
          <w:marTop w:val="29"/>
          <w:marBottom w:val="29"/>
          <w:divBdr>
            <w:top w:val="none" w:sz="0" w:space="0" w:color="auto"/>
            <w:left w:val="none" w:sz="0" w:space="0" w:color="auto"/>
            <w:bottom w:val="none" w:sz="0" w:space="0" w:color="auto"/>
            <w:right w:val="none" w:sz="0" w:space="0" w:color="auto"/>
          </w:divBdr>
        </w:div>
      </w:divsChild>
    </w:div>
    <w:div w:id="292253530">
      <w:bodyDiv w:val="1"/>
      <w:marLeft w:val="0"/>
      <w:marRight w:val="0"/>
      <w:marTop w:val="0"/>
      <w:marBottom w:val="0"/>
      <w:divBdr>
        <w:top w:val="none" w:sz="0" w:space="0" w:color="auto"/>
        <w:left w:val="none" w:sz="0" w:space="0" w:color="auto"/>
        <w:bottom w:val="none" w:sz="0" w:space="0" w:color="auto"/>
        <w:right w:val="none" w:sz="0" w:space="0" w:color="auto"/>
      </w:divBdr>
      <w:divsChild>
        <w:div w:id="524710740">
          <w:marLeft w:val="0"/>
          <w:marRight w:val="0"/>
          <w:marTop w:val="0"/>
          <w:marBottom w:val="0"/>
          <w:divBdr>
            <w:top w:val="none" w:sz="0" w:space="0" w:color="auto"/>
            <w:left w:val="none" w:sz="0" w:space="0" w:color="auto"/>
            <w:bottom w:val="none" w:sz="0" w:space="0" w:color="auto"/>
            <w:right w:val="none" w:sz="0" w:space="0" w:color="auto"/>
          </w:divBdr>
        </w:div>
      </w:divsChild>
    </w:div>
    <w:div w:id="361127292">
      <w:bodyDiv w:val="1"/>
      <w:marLeft w:val="0"/>
      <w:marRight w:val="0"/>
      <w:marTop w:val="0"/>
      <w:marBottom w:val="0"/>
      <w:divBdr>
        <w:top w:val="none" w:sz="0" w:space="0" w:color="auto"/>
        <w:left w:val="none" w:sz="0" w:space="0" w:color="auto"/>
        <w:bottom w:val="none" w:sz="0" w:space="0" w:color="auto"/>
        <w:right w:val="none" w:sz="0" w:space="0" w:color="auto"/>
      </w:divBdr>
    </w:div>
    <w:div w:id="361976524">
      <w:bodyDiv w:val="1"/>
      <w:marLeft w:val="0"/>
      <w:marRight w:val="0"/>
      <w:marTop w:val="0"/>
      <w:marBottom w:val="0"/>
      <w:divBdr>
        <w:top w:val="none" w:sz="0" w:space="0" w:color="auto"/>
        <w:left w:val="none" w:sz="0" w:space="0" w:color="auto"/>
        <w:bottom w:val="none" w:sz="0" w:space="0" w:color="auto"/>
        <w:right w:val="none" w:sz="0" w:space="0" w:color="auto"/>
      </w:divBdr>
    </w:div>
    <w:div w:id="417750780">
      <w:bodyDiv w:val="1"/>
      <w:marLeft w:val="0"/>
      <w:marRight w:val="0"/>
      <w:marTop w:val="0"/>
      <w:marBottom w:val="0"/>
      <w:divBdr>
        <w:top w:val="none" w:sz="0" w:space="0" w:color="auto"/>
        <w:left w:val="none" w:sz="0" w:space="0" w:color="auto"/>
        <w:bottom w:val="none" w:sz="0" w:space="0" w:color="auto"/>
        <w:right w:val="none" w:sz="0" w:space="0" w:color="auto"/>
      </w:divBdr>
    </w:div>
    <w:div w:id="431633379">
      <w:bodyDiv w:val="1"/>
      <w:marLeft w:val="0"/>
      <w:marRight w:val="0"/>
      <w:marTop w:val="0"/>
      <w:marBottom w:val="0"/>
      <w:divBdr>
        <w:top w:val="none" w:sz="0" w:space="0" w:color="auto"/>
        <w:left w:val="none" w:sz="0" w:space="0" w:color="auto"/>
        <w:bottom w:val="none" w:sz="0" w:space="0" w:color="auto"/>
        <w:right w:val="none" w:sz="0" w:space="0" w:color="auto"/>
      </w:divBdr>
      <w:divsChild>
        <w:div w:id="1659574618">
          <w:marLeft w:val="0"/>
          <w:marRight w:val="0"/>
          <w:marTop w:val="0"/>
          <w:marBottom w:val="0"/>
          <w:divBdr>
            <w:top w:val="none" w:sz="0" w:space="0" w:color="auto"/>
            <w:left w:val="none" w:sz="0" w:space="0" w:color="auto"/>
            <w:bottom w:val="none" w:sz="0" w:space="0" w:color="auto"/>
            <w:right w:val="none" w:sz="0" w:space="0" w:color="auto"/>
          </w:divBdr>
          <w:divsChild>
            <w:div w:id="1828790280">
              <w:marLeft w:val="0"/>
              <w:marRight w:val="0"/>
              <w:marTop w:val="0"/>
              <w:marBottom w:val="0"/>
              <w:divBdr>
                <w:top w:val="none" w:sz="0" w:space="0" w:color="auto"/>
                <w:left w:val="none" w:sz="0" w:space="0" w:color="auto"/>
                <w:bottom w:val="none" w:sz="0" w:space="0" w:color="auto"/>
                <w:right w:val="none" w:sz="0" w:space="0" w:color="auto"/>
              </w:divBdr>
              <w:divsChild>
                <w:div w:id="3480687">
                  <w:marLeft w:val="0"/>
                  <w:marRight w:val="0"/>
                  <w:marTop w:val="0"/>
                  <w:marBottom w:val="0"/>
                  <w:divBdr>
                    <w:top w:val="none" w:sz="0" w:space="0" w:color="auto"/>
                    <w:left w:val="none" w:sz="0" w:space="0" w:color="auto"/>
                    <w:bottom w:val="none" w:sz="0" w:space="0" w:color="auto"/>
                    <w:right w:val="none" w:sz="0" w:space="0" w:color="auto"/>
                  </w:divBdr>
                  <w:divsChild>
                    <w:div w:id="1185632435">
                      <w:marLeft w:val="0"/>
                      <w:marRight w:val="0"/>
                      <w:marTop w:val="0"/>
                      <w:marBottom w:val="0"/>
                      <w:divBdr>
                        <w:top w:val="none" w:sz="0" w:space="0" w:color="auto"/>
                        <w:left w:val="none" w:sz="0" w:space="0" w:color="auto"/>
                        <w:bottom w:val="none" w:sz="0" w:space="0" w:color="auto"/>
                        <w:right w:val="none" w:sz="0" w:space="0" w:color="auto"/>
                      </w:divBdr>
                      <w:divsChild>
                        <w:div w:id="1200509783">
                          <w:marLeft w:val="5"/>
                          <w:marRight w:val="5"/>
                          <w:marTop w:val="0"/>
                          <w:marBottom w:val="0"/>
                          <w:divBdr>
                            <w:top w:val="none" w:sz="0" w:space="0" w:color="auto"/>
                            <w:left w:val="none" w:sz="0" w:space="0" w:color="auto"/>
                            <w:bottom w:val="none" w:sz="0" w:space="0" w:color="auto"/>
                            <w:right w:val="none" w:sz="0" w:space="0" w:color="auto"/>
                          </w:divBdr>
                          <w:divsChild>
                            <w:div w:id="1039822621">
                              <w:marLeft w:val="0"/>
                              <w:marRight w:val="0"/>
                              <w:marTop w:val="134"/>
                              <w:marBottom w:val="0"/>
                              <w:divBdr>
                                <w:top w:val="none" w:sz="0" w:space="0" w:color="auto"/>
                                <w:left w:val="none" w:sz="0" w:space="0" w:color="auto"/>
                                <w:bottom w:val="none" w:sz="0" w:space="0" w:color="auto"/>
                                <w:right w:val="none" w:sz="0" w:space="0" w:color="auto"/>
                              </w:divBdr>
                              <w:divsChild>
                                <w:div w:id="22426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1733289">
      <w:bodyDiv w:val="1"/>
      <w:marLeft w:val="0"/>
      <w:marRight w:val="0"/>
      <w:marTop w:val="0"/>
      <w:marBottom w:val="0"/>
      <w:divBdr>
        <w:top w:val="none" w:sz="0" w:space="0" w:color="auto"/>
        <w:left w:val="none" w:sz="0" w:space="0" w:color="auto"/>
        <w:bottom w:val="none" w:sz="0" w:space="0" w:color="auto"/>
        <w:right w:val="none" w:sz="0" w:space="0" w:color="auto"/>
      </w:divBdr>
      <w:divsChild>
        <w:div w:id="449207927">
          <w:marLeft w:val="547"/>
          <w:marRight w:val="0"/>
          <w:marTop w:val="0"/>
          <w:marBottom w:val="0"/>
          <w:divBdr>
            <w:top w:val="none" w:sz="0" w:space="0" w:color="auto"/>
            <w:left w:val="none" w:sz="0" w:space="0" w:color="auto"/>
            <w:bottom w:val="none" w:sz="0" w:space="0" w:color="auto"/>
            <w:right w:val="none" w:sz="0" w:space="0" w:color="auto"/>
          </w:divBdr>
        </w:div>
        <w:div w:id="479423816">
          <w:marLeft w:val="547"/>
          <w:marRight w:val="0"/>
          <w:marTop w:val="0"/>
          <w:marBottom w:val="0"/>
          <w:divBdr>
            <w:top w:val="none" w:sz="0" w:space="0" w:color="auto"/>
            <w:left w:val="none" w:sz="0" w:space="0" w:color="auto"/>
            <w:bottom w:val="none" w:sz="0" w:space="0" w:color="auto"/>
            <w:right w:val="none" w:sz="0" w:space="0" w:color="auto"/>
          </w:divBdr>
        </w:div>
        <w:div w:id="714158010">
          <w:marLeft w:val="547"/>
          <w:marRight w:val="0"/>
          <w:marTop w:val="0"/>
          <w:marBottom w:val="0"/>
          <w:divBdr>
            <w:top w:val="none" w:sz="0" w:space="0" w:color="auto"/>
            <w:left w:val="none" w:sz="0" w:space="0" w:color="auto"/>
            <w:bottom w:val="none" w:sz="0" w:space="0" w:color="auto"/>
            <w:right w:val="none" w:sz="0" w:space="0" w:color="auto"/>
          </w:divBdr>
        </w:div>
        <w:div w:id="2051370673">
          <w:marLeft w:val="547"/>
          <w:marRight w:val="0"/>
          <w:marTop w:val="0"/>
          <w:marBottom w:val="0"/>
          <w:divBdr>
            <w:top w:val="none" w:sz="0" w:space="0" w:color="auto"/>
            <w:left w:val="none" w:sz="0" w:space="0" w:color="auto"/>
            <w:bottom w:val="none" w:sz="0" w:space="0" w:color="auto"/>
            <w:right w:val="none" w:sz="0" w:space="0" w:color="auto"/>
          </w:divBdr>
        </w:div>
      </w:divsChild>
    </w:div>
    <w:div w:id="524636823">
      <w:bodyDiv w:val="1"/>
      <w:marLeft w:val="0"/>
      <w:marRight w:val="0"/>
      <w:marTop w:val="0"/>
      <w:marBottom w:val="0"/>
      <w:divBdr>
        <w:top w:val="none" w:sz="0" w:space="0" w:color="auto"/>
        <w:left w:val="none" w:sz="0" w:space="0" w:color="auto"/>
        <w:bottom w:val="none" w:sz="0" w:space="0" w:color="auto"/>
        <w:right w:val="none" w:sz="0" w:space="0" w:color="auto"/>
      </w:divBdr>
    </w:div>
    <w:div w:id="548886089">
      <w:bodyDiv w:val="1"/>
      <w:marLeft w:val="0"/>
      <w:marRight w:val="0"/>
      <w:marTop w:val="0"/>
      <w:marBottom w:val="0"/>
      <w:divBdr>
        <w:top w:val="none" w:sz="0" w:space="0" w:color="auto"/>
        <w:left w:val="none" w:sz="0" w:space="0" w:color="auto"/>
        <w:bottom w:val="none" w:sz="0" w:space="0" w:color="auto"/>
        <w:right w:val="none" w:sz="0" w:space="0" w:color="auto"/>
      </w:divBdr>
    </w:div>
    <w:div w:id="568461126">
      <w:bodyDiv w:val="1"/>
      <w:marLeft w:val="0"/>
      <w:marRight w:val="0"/>
      <w:marTop w:val="0"/>
      <w:marBottom w:val="0"/>
      <w:divBdr>
        <w:top w:val="none" w:sz="0" w:space="0" w:color="auto"/>
        <w:left w:val="none" w:sz="0" w:space="0" w:color="auto"/>
        <w:bottom w:val="none" w:sz="0" w:space="0" w:color="auto"/>
        <w:right w:val="none" w:sz="0" w:space="0" w:color="auto"/>
      </w:divBdr>
      <w:divsChild>
        <w:div w:id="658385860">
          <w:marLeft w:val="0"/>
          <w:marRight w:val="0"/>
          <w:marTop w:val="0"/>
          <w:marBottom w:val="0"/>
          <w:divBdr>
            <w:top w:val="none" w:sz="0" w:space="0" w:color="auto"/>
            <w:left w:val="none" w:sz="0" w:space="0" w:color="auto"/>
            <w:bottom w:val="none" w:sz="0" w:space="0" w:color="auto"/>
            <w:right w:val="none" w:sz="0" w:space="0" w:color="auto"/>
          </w:divBdr>
        </w:div>
      </w:divsChild>
    </w:div>
    <w:div w:id="611061271">
      <w:bodyDiv w:val="1"/>
      <w:marLeft w:val="0"/>
      <w:marRight w:val="0"/>
      <w:marTop w:val="0"/>
      <w:marBottom w:val="0"/>
      <w:divBdr>
        <w:top w:val="none" w:sz="0" w:space="0" w:color="auto"/>
        <w:left w:val="none" w:sz="0" w:space="0" w:color="auto"/>
        <w:bottom w:val="none" w:sz="0" w:space="0" w:color="auto"/>
        <w:right w:val="none" w:sz="0" w:space="0" w:color="auto"/>
      </w:divBdr>
    </w:div>
    <w:div w:id="664404730">
      <w:bodyDiv w:val="1"/>
      <w:marLeft w:val="0"/>
      <w:marRight w:val="0"/>
      <w:marTop w:val="0"/>
      <w:marBottom w:val="0"/>
      <w:divBdr>
        <w:top w:val="none" w:sz="0" w:space="0" w:color="auto"/>
        <w:left w:val="none" w:sz="0" w:space="0" w:color="auto"/>
        <w:bottom w:val="none" w:sz="0" w:space="0" w:color="auto"/>
        <w:right w:val="none" w:sz="0" w:space="0" w:color="auto"/>
      </w:divBdr>
    </w:div>
    <w:div w:id="679044776">
      <w:bodyDiv w:val="1"/>
      <w:marLeft w:val="0"/>
      <w:marRight w:val="0"/>
      <w:marTop w:val="0"/>
      <w:marBottom w:val="0"/>
      <w:divBdr>
        <w:top w:val="none" w:sz="0" w:space="0" w:color="auto"/>
        <w:left w:val="none" w:sz="0" w:space="0" w:color="auto"/>
        <w:bottom w:val="none" w:sz="0" w:space="0" w:color="auto"/>
        <w:right w:val="none" w:sz="0" w:space="0" w:color="auto"/>
      </w:divBdr>
    </w:div>
    <w:div w:id="707293496">
      <w:bodyDiv w:val="1"/>
      <w:marLeft w:val="0"/>
      <w:marRight w:val="0"/>
      <w:marTop w:val="0"/>
      <w:marBottom w:val="0"/>
      <w:divBdr>
        <w:top w:val="none" w:sz="0" w:space="0" w:color="auto"/>
        <w:left w:val="none" w:sz="0" w:space="0" w:color="auto"/>
        <w:bottom w:val="none" w:sz="0" w:space="0" w:color="auto"/>
        <w:right w:val="none" w:sz="0" w:space="0" w:color="auto"/>
      </w:divBdr>
    </w:div>
    <w:div w:id="757214360">
      <w:bodyDiv w:val="1"/>
      <w:marLeft w:val="0"/>
      <w:marRight w:val="0"/>
      <w:marTop w:val="0"/>
      <w:marBottom w:val="0"/>
      <w:divBdr>
        <w:top w:val="none" w:sz="0" w:space="0" w:color="auto"/>
        <w:left w:val="none" w:sz="0" w:space="0" w:color="auto"/>
        <w:bottom w:val="none" w:sz="0" w:space="0" w:color="auto"/>
        <w:right w:val="none" w:sz="0" w:space="0" w:color="auto"/>
      </w:divBdr>
    </w:div>
    <w:div w:id="760949092">
      <w:bodyDiv w:val="1"/>
      <w:marLeft w:val="0"/>
      <w:marRight w:val="0"/>
      <w:marTop w:val="0"/>
      <w:marBottom w:val="0"/>
      <w:divBdr>
        <w:top w:val="none" w:sz="0" w:space="0" w:color="auto"/>
        <w:left w:val="none" w:sz="0" w:space="0" w:color="auto"/>
        <w:bottom w:val="none" w:sz="0" w:space="0" w:color="auto"/>
        <w:right w:val="none" w:sz="0" w:space="0" w:color="auto"/>
      </w:divBdr>
    </w:div>
    <w:div w:id="853036712">
      <w:bodyDiv w:val="1"/>
      <w:marLeft w:val="0"/>
      <w:marRight w:val="0"/>
      <w:marTop w:val="0"/>
      <w:marBottom w:val="0"/>
      <w:divBdr>
        <w:top w:val="none" w:sz="0" w:space="0" w:color="auto"/>
        <w:left w:val="none" w:sz="0" w:space="0" w:color="auto"/>
        <w:bottom w:val="none" w:sz="0" w:space="0" w:color="auto"/>
        <w:right w:val="none" w:sz="0" w:space="0" w:color="auto"/>
      </w:divBdr>
      <w:divsChild>
        <w:div w:id="490407104">
          <w:marLeft w:val="302"/>
          <w:marRight w:val="0"/>
          <w:marTop w:val="58"/>
          <w:marBottom w:val="0"/>
          <w:divBdr>
            <w:top w:val="none" w:sz="0" w:space="0" w:color="auto"/>
            <w:left w:val="none" w:sz="0" w:space="0" w:color="auto"/>
            <w:bottom w:val="none" w:sz="0" w:space="0" w:color="auto"/>
            <w:right w:val="none" w:sz="0" w:space="0" w:color="auto"/>
          </w:divBdr>
        </w:div>
        <w:div w:id="734475357">
          <w:marLeft w:val="302"/>
          <w:marRight w:val="0"/>
          <w:marTop w:val="58"/>
          <w:marBottom w:val="0"/>
          <w:divBdr>
            <w:top w:val="none" w:sz="0" w:space="0" w:color="auto"/>
            <w:left w:val="none" w:sz="0" w:space="0" w:color="auto"/>
            <w:bottom w:val="none" w:sz="0" w:space="0" w:color="auto"/>
            <w:right w:val="none" w:sz="0" w:space="0" w:color="auto"/>
          </w:divBdr>
        </w:div>
        <w:div w:id="1100101498">
          <w:marLeft w:val="302"/>
          <w:marRight w:val="0"/>
          <w:marTop w:val="58"/>
          <w:marBottom w:val="0"/>
          <w:divBdr>
            <w:top w:val="none" w:sz="0" w:space="0" w:color="auto"/>
            <w:left w:val="none" w:sz="0" w:space="0" w:color="auto"/>
            <w:bottom w:val="none" w:sz="0" w:space="0" w:color="auto"/>
            <w:right w:val="none" w:sz="0" w:space="0" w:color="auto"/>
          </w:divBdr>
        </w:div>
        <w:div w:id="1215696338">
          <w:marLeft w:val="302"/>
          <w:marRight w:val="0"/>
          <w:marTop w:val="58"/>
          <w:marBottom w:val="0"/>
          <w:divBdr>
            <w:top w:val="none" w:sz="0" w:space="0" w:color="auto"/>
            <w:left w:val="none" w:sz="0" w:space="0" w:color="auto"/>
            <w:bottom w:val="none" w:sz="0" w:space="0" w:color="auto"/>
            <w:right w:val="none" w:sz="0" w:space="0" w:color="auto"/>
          </w:divBdr>
        </w:div>
        <w:div w:id="1467821094">
          <w:marLeft w:val="1022"/>
          <w:marRight w:val="0"/>
          <w:marTop w:val="58"/>
          <w:marBottom w:val="0"/>
          <w:divBdr>
            <w:top w:val="none" w:sz="0" w:space="0" w:color="auto"/>
            <w:left w:val="none" w:sz="0" w:space="0" w:color="auto"/>
            <w:bottom w:val="none" w:sz="0" w:space="0" w:color="auto"/>
            <w:right w:val="none" w:sz="0" w:space="0" w:color="auto"/>
          </w:divBdr>
        </w:div>
        <w:div w:id="1913732394">
          <w:marLeft w:val="302"/>
          <w:marRight w:val="0"/>
          <w:marTop w:val="58"/>
          <w:marBottom w:val="0"/>
          <w:divBdr>
            <w:top w:val="none" w:sz="0" w:space="0" w:color="auto"/>
            <w:left w:val="none" w:sz="0" w:space="0" w:color="auto"/>
            <w:bottom w:val="none" w:sz="0" w:space="0" w:color="auto"/>
            <w:right w:val="none" w:sz="0" w:space="0" w:color="auto"/>
          </w:divBdr>
        </w:div>
      </w:divsChild>
    </w:div>
    <w:div w:id="872495110">
      <w:bodyDiv w:val="1"/>
      <w:marLeft w:val="0"/>
      <w:marRight w:val="0"/>
      <w:marTop w:val="0"/>
      <w:marBottom w:val="0"/>
      <w:divBdr>
        <w:top w:val="none" w:sz="0" w:space="0" w:color="auto"/>
        <w:left w:val="none" w:sz="0" w:space="0" w:color="auto"/>
        <w:bottom w:val="none" w:sz="0" w:space="0" w:color="auto"/>
        <w:right w:val="none" w:sz="0" w:space="0" w:color="auto"/>
      </w:divBdr>
    </w:div>
    <w:div w:id="961695506">
      <w:bodyDiv w:val="1"/>
      <w:marLeft w:val="0"/>
      <w:marRight w:val="0"/>
      <w:marTop w:val="0"/>
      <w:marBottom w:val="0"/>
      <w:divBdr>
        <w:top w:val="none" w:sz="0" w:space="0" w:color="auto"/>
        <w:left w:val="none" w:sz="0" w:space="0" w:color="auto"/>
        <w:bottom w:val="none" w:sz="0" w:space="0" w:color="auto"/>
        <w:right w:val="none" w:sz="0" w:space="0" w:color="auto"/>
      </w:divBdr>
    </w:div>
    <w:div w:id="1045373290">
      <w:bodyDiv w:val="1"/>
      <w:marLeft w:val="0"/>
      <w:marRight w:val="0"/>
      <w:marTop w:val="0"/>
      <w:marBottom w:val="0"/>
      <w:divBdr>
        <w:top w:val="none" w:sz="0" w:space="0" w:color="auto"/>
        <w:left w:val="none" w:sz="0" w:space="0" w:color="auto"/>
        <w:bottom w:val="none" w:sz="0" w:space="0" w:color="auto"/>
        <w:right w:val="none" w:sz="0" w:space="0" w:color="auto"/>
      </w:divBdr>
      <w:divsChild>
        <w:div w:id="249970861">
          <w:marLeft w:val="0"/>
          <w:marRight w:val="0"/>
          <w:marTop w:val="0"/>
          <w:marBottom w:val="0"/>
          <w:divBdr>
            <w:top w:val="none" w:sz="0" w:space="0" w:color="auto"/>
            <w:left w:val="none" w:sz="0" w:space="0" w:color="auto"/>
            <w:bottom w:val="none" w:sz="0" w:space="0" w:color="auto"/>
            <w:right w:val="none" w:sz="0" w:space="0" w:color="auto"/>
          </w:divBdr>
        </w:div>
      </w:divsChild>
    </w:div>
    <w:div w:id="1045984775">
      <w:bodyDiv w:val="1"/>
      <w:marLeft w:val="0"/>
      <w:marRight w:val="0"/>
      <w:marTop w:val="0"/>
      <w:marBottom w:val="0"/>
      <w:divBdr>
        <w:top w:val="none" w:sz="0" w:space="0" w:color="auto"/>
        <w:left w:val="none" w:sz="0" w:space="0" w:color="auto"/>
        <w:bottom w:val="none" w:sz="0" w:space="0" w:color="auto"/>
        <w:right w:val="none" w:sz="0" w:space="0" w:color="auto"/>
      </w:divBdr>
    </w:div>
    <w:div w:id="1047220911">
      <w:bodyDiv w:val="1"/>
      <w:marLeft w:val="0"/>
      <w:marRight w:val="0"/>
      <w:marTop w:val="0"/>
      <w:marBottom w:val="0"/>
      <w:divBdr>
        <w:top w:val="none" w:sz="0" w:space="0" w:color="auto"/>
        <w:left w:val="none" w:sz="0" w:space="0" w:color="auto"/>
        <w:bottom w:val="none" w:sz="0" w:space="0" w:color="auto"/>
        <w:right w:val="none" w:sz="0" w:space="0" w:color="auto"/>
      </w:divBdr>
    </w:div>
    <w:div w:id="1132400300">
      <w:bodyDiv w:val="1"/>
      <w:marLeft w:val="0"/>
      <w:marRight w:val="0"/>
      <w:marTop w:val="0"/>
      <w:marBottom w:val="0"/>
      <w:divBdr>
        <w:top w:val="none" w:sz="0" w:space="0" w:color="auto"/>
        <w:left w:val="none" w:sz="0" w:space="0" w:color="auto"/>
        <w:bottom w:val="none" w:sz="0" w:space="0" w:color="auto"/>
        <w:right w:val="none" w:sz="0" w:space="0" w:color="auto"/>
      </w:divBdr>
    </w:div>
    <w:div w:id="1186871839">
      <w:bodyDiv w:val="1"/>
      <w:marLeft w:val="0"/>
      <w:marRight w:val="0"/>
      <w:marTop w:val="0"/>
      <w:marBottom w:val="0"/>
      <w:divBdr>
        <w:top w:val="none" w:sz="0" w:space="0" w:color="auto"/>
        <w:left w:val="none" w:sz="0" w:space="0" w:color="auto"/>
        <w:bottom w:val="none" w:sz="0" w:space="0" w:color="auto"/>
        <w:right w:val="none" w:sz="0" w:space="0" w:color="auto"/>
      </w:divBdr>
    </w:div>
    <w:div w:id="1188446818">
      <w:bodyDiv w:val="1"/>
      <w:marLeft w:val="0"/>
      <w:marRight w:val="0"/>
      <w:marTop w:val="0"/>
      <w:marBottom w:val="0"/>
      <w:divBdr>
        <w:top w:val="none" w:sz="0" w:space="0" w:color="auto"/>
        <w:left w:val="none" w:sz="0" w:space="0" w:color="auto"/>
        <w:bottom w:val="none" w:sz="0" w:space="0" w:color="auto"/>
        <w:right w:val="none" w:sz="0" w:space="0" w:color="auto"/>
      </w:divBdr>
      <w:divsChild>
        <w:div w:id="585456872">
          <w:marLeft w:val="418"/>
          <w:marRight w:val="0"/>
          <w:marTop w:val="120"/>
          <w:marBottom w:val="0"/>
          <w:divBdr>
            <w:top w:val="none" w:sz="0" w:space="0" w:color="auto"/>
            <w:left w:val="none" w:sz="0" w:space="0" w:color="auto"/>
            <w:bottom w:val="none" w:sz="0" w:space="0" w:color="auto"/>
            <w:right w:val="none" w:sz="0" w:space="0" w:color="auto"/>
          </w:divBdr>
        </w:div>
        <w:div w:id="1314020490">
          <w:marLeft w:val="418"/>
          <w:marRight w:val="0"/>
          <w:marTop w:val="120"/>
          <w:marBottom w:val="0"/>
          <w:divBdr>
            <w:top w:val="none" w:sz="0" w:space="0" w:color="auto"/>
            <w:left w:val="none" w:sz="0" w:space="0" w:color="auto"/>
            <w:bottom w:val="none" w:sz="0" w:space="0" w:color="auto"/>
            <w:right w:val="none" w:sz="0" w:space="0" w:color="auto"/>
          </w:divBdr>
        </w:div>
        <w:div w:id="1930115424">
          <w:marLeft w:val="418"/>
          <w:marRight w:val="0"/>
          <w:marTop w:val="120"/>
          <w:marBottom w:val="0"/>
          <w:divBdr>
            <w:top w:val="none" w:sz="0" w:space="0" w:color="auto"/>
            <w:left w:val="none" w:sz="0" w:space="0" w:color="auto"/>
            <w:bottom w:val="none" w:sz="0" w:space="0" w:color="auto"/>
            <w:right w:val="none" w:sz="0" w:space="0" w:color="auto"/>
          </w:divBdr>
        </w:div>
      </w:divsChild>
    </w:div>
    <w:div w:id="1253926903">
      <w:bodyDiv w:val="1"/>
      <w:marLeft w:val="0"/>
      <w:marRight w:val="0"/>
      <w:marTop w:val="0"/>
      <w:marBottom w:val="0"/>
      <w:divBdr>
        <w:top w:val="none" w:sz="0" w:space="0" w:color="auto"/>
        <w:left w:val="none" w:sz="0" w:space="0" w:color="auto"/>
        <w:bottom w:val="none" w:sz="0" w:space="0" w:color="auto"/>
        <w:right w:val="none" w:sz="0" w:space="0" w:color="auto"/>
      </w:divBdr>
    </w:div>
    <w:div w:id="1257057287">
      <w:bodyDiv w:val="1"/>
      <w:marLeft w:val="0"/>
      <w:marRight w:val="0"/>
      <w:marTop w:val="0"/>
      <w:marBottom w:val="0"/>
      <w:divBdr>
        <w:top w:val="none" w:sz="0" w:space="0" w:color="auto"/>
        <w:left w:val="none" w:sz="0" w:space="0" w:color="auto"/>
        <w:bottom w:val="none" w:sz="0" w:space="0" w:color="auto"/>
        <w:right w:val="none" w:sz="0" w:space="0" w:color="auto"/>
      </w:divBdr>
    </w:div>
    <w:div w:id="1288197744">
      <w:bodyDiv w:val="1"/>
      <w:marLeft w:val="0"/>
      <w:marRight w:val="0"/>
      <w:marTop w:val="0"/>
      <w:marBottom w:val="0"/>
      <w:divBdr>
        <w:top w:val="none" w:sz="0" w:space="0" w:color="auto"/>
        <w:left w:val="none" w:sz="0" w:space="0" w:color="auto"/>
        <w:bottom w:val="none" w:sz="0" w:space="0" w:color="auto"/>
        <w:right w:val="none" w:sz="0" w:space="0" w:color="auto"/>
      </w:divBdr>
      <w:divsChild>
        <w:div w:id="297608750">
          <w:marLeft w:val="821"/>
          <w:marRight w:val="0"/>
          <w:marTop w:val="60"/>
          <w:marBottom w:val="0"/>
          <w:divBdr>
            <w:top w:val="none" w:sz="0" w:space="0" w:color="auto"/>
            <w:left w:val="none" w:sz="0" w:space="0" w:color="auto"/>
            <w:bottom w:val="none" w:sz="0" w:space="0" w:color="auto"/>
            <w:right w:val="none" w:sz="0" w:space="0" w:color="auto"/>
          </w:divBdr>
        </w:div>
        <w:div w:id="339158531">
          <w:marLeft w:val="821"/>
          <w:marRight w:val="0"/>
          <w:marTop w:val="60"/>
          <w:marBottom w:val="0"/>
          <w:divBdr>
            <w:top w:val="none" w:sz="0" w:space="0" w:color="auto"/>
            <w:left w:val="none" w:sz="0" w:space="0" w:color="auto"/>
            <w:bottom w:val="none" w:sz="0" w:space="0" w:color="auto"/>
            <w:right w:val="none" w:sz="0" w:space="0" w:color="auto"/>
          </w:divBdr>
        </w:div>
        <w:div w:id="834683601">
          <w:marLeft w:val="821"/>
          <w:marRight w:val="0"/>
          <w:marTop w:val="60"/>
          <w:marBottom w:val="0"/>
          <w:divBdr>
            <w:top w:val="none" w:sz="0" w:space="0" w:color="auto"/>
            <w:left w:val="none" w:sz="0" w:space="0" w:color="auto"/>
            <w:bottom w:val="none" w:sz="0" w:space="0" w:color="auto"/>
            <w:right w:val="none" w:sz="0" w:space="0" w:color="auto"/>
          </w:divBdr>
        </w:div>
        <w:div w:id="1052727596">
          <w:marLeft w:val="1138"/>
          <w:marRight w:val="0"/>
          <w:marTop w:val="60"/>
          <w:marBottom w:val="0"/>
          <w:divBdr>
            <w:top w:val="none" w:sz="0" w:space="0" w:color="auto"/>
            <w:left w:val="none" w:sz="0" w:space="0" w:color="auto"/>
            <w:bottom w:val="none" w:sz="0" w:space="0" w:color="auto"/>
            <w:right w:val="none" w:sz="0" w:space="0" w:color="auto"/>
          </w:divBdr>
        </w:div>
        <w:div w:id="1209292917">
          <w:marLeft w:val="821"/>
          <w:marRight w:val="0"/>
          <w:marTop w:val="60"/>
          <w:marBottom w:val="0"/>
          <w:divBdr>
            <w:top w:val="none" w:sz="0" w:space="0" w:color="auto"/>
            <w:left w:val="none" w:sz="0" w:space="0" w:color="auto"/>
            <w:bottom w:val="none" w:sz="0" w:space="0" w:color="auto"/>
            <w:right w:val="none" w:sz="0" w:space="0" w:color="auto"/>
          </w:divBdr>
        </w:div>
        <w:div w:id="1445731515">
          <w:marLeft w:val="1138"/>
          <w:marRight w:val="0"/>
          <w:marTop w:val="60"/>
          <w:marBottom w:val="0"/>
          <w:divBdr>
            <w:top w:val="none" w:sz="0" w:space="0" w:color="auto"/>
            <w:left w:val="none" w:sz="0" w:space="0" w:color="auto"/>
            <w:bottom w:val="none" w:sz="0" w:space="0" w:color="auto"/>
            <w:right w:val="none" w:sz="0" w:space="0" w:color="auto"/>
          </w:divBdr>
        </w:div>
      </w:divsChild>
    </w:div>
    <w:div w:id="1378896244">
      <w:bodyDiv w:val="1"/>
      <w:marLeft w:val="0"/>
      <w:marRight w:val="0"/>
      <w:marTop w:val="0"/>
      <w:marBottom w:val="0"/>
      <w:divBdr>
        <w:top w:val="none" w:sz="0" w:space="0" w:color="auto"/>
        <w:left w:val="none" w:sz="0" w:space="0" w:color="auto"/>
        <w:bottom w:val="none" w:sz="0" w:space="0" w:color="auto"/>
        <w:right w:val="none" w:sz="0" w:space="0" w:color="auto"/>
      </w:divBdr>
    </w:div>
    <w:div w:id="1426805359">
      <w:bodyDiv w:val="1"/>
      <w:marLeft w:val="0"/>
      <w:marRight w:val="0"/>
      <w:marTop w:val="0"/>
      <w:marBottom w:val="0"/>
      <w:divBdr>
        <w:top w:val="none" w:sz="0" w:space="0" w:color="auto"/>
        <w:left w:val="none" w:sz="0" w:space="0" w:color="auto"/>
        <w:bottom w:val="none" w:sz="0" w:space="0" w:color="auto"/>
        <w:right w:val="none" w:sz="0" w:space="0" w:color="auto"/>
      </w:divBdr>
    </w:div>
    <w:div w:id="1442261248">
      <w:bodyDiv w:val="1"/>
      <w:marLeft w:val="0"/>
      <w:marRight w:val="0"/>
      <w:marTop w:val="0"/>
      <w:marBottom w:val="0"/>
      <w:divBdr>
        <w:top w:val="none" w:sz="0" w:space="0" w:color="auto"/>
        <w:left w:val="none" w:sz="0" w:space="0" w:color="auto"/>
        <w:bottom w:val="none" w:sz="0" w:space="0" w:color="auto"/>
        <w:right w:val="none" w:sz="0" w:space="0" w:color="auto"/>
      </w:divBdr>
    </w:div>
    <w:div w:id="1449741953">
      <w:bodyDiv w:val="1"/>
      <w:marLeft w:val="0"/>
      <w:marRight w:val="0"/>
      <w:marTop w:val="0"/>
      <w:marBottom w:val="0"/>
      <w:divBdr>
        <w:top w:val="none" w:sz="0" w:space="0" w:color="auto"/>
        <w:left w:val="none" w:sz="0" w:space="0" w:color="auto"/>
        <w:bottom w:val="none" w:sz="0" w:space="0" w:color="auto"/>
        <w:right w:val="none" w:sz="0" w:space="0" w:color="auto"/>
      </w:divBdr>
    </w:div>
    <w:div w:id="1537615826">
      <w:bodyDiv w:val="1"/>
      <w:marLeft w:val="0"/>
      <w:marRight w:val="0"/>
      <w:marTop w:val="0"/>
      <w:marBottom w:val="0"/>
      <w:divBdr>
        <w:top w:val="none" w:sz="0" w:space="0" w:color="auto"/>
        <w:left w:val="none" w:sz="0" w:space="0" w:color="auto"/>
        <w:bottom w:val="none" w:sz="0" w:space="0" w:color="auto"/>
        <w:right w:val="none" w:sz="0" w:space="0" w:color="auto"/>
      </w:divBdr>
      <w:divsChild>
        <w:div w:id="2048672875">
          <w:marLeft w:val="0"/>
          <w:marRight w:val="0"/>
          <w:marTop w:val="0"/>
          <w:marBottom w:val="0"/>
          <w:divBdr>
            <w:top w:val="none" w:sz="0" w:space="0" w:color="auto"/>
            <w:left w:val="none" w:sz="0" w:space="0" w:color="auto"/>
            <w:bottom w:val="none" w:sz="0" w:space="0" w:color="auto"/>
            <w:right w:val="none" w:sz="0" w:space="0" w:color="auto"/>
          </w:divBdr>
        </w:div>
      </w:divsChild>
    </w:div>
    <w:div w:id="1568953858">
      <w:bodyDiv w:val="1"/>
      <w:marLeft w:val="0"/>
      <w:marRight w:val="0"/>
      <w:marTop w:val="0"/>
      <w:marBottom w:val="0"/>
      <w:divBdr>
        <w:top w:val="none" w:sz="0" w:space="0" w:color="auto"/>
        <w:left w:val="none" w:sz="0" w:space="0" w:color="auto"/>
        <w:bottom w:val="none" w:sz="0" w:space="0" w:color="auto"/>
        <w:right w:val="none" w:sz="0" w:space="0" w:color="auto"/>
      </w:divBdr>
    </w:div>
    <w:div w:id="1575358181">
      <w:bodyDiv w:val="1"/>
      <w:marLeft w:val="0"/>
      <w:marRight w:val="0"/>
      <w:marTop w:val="0"/>
      <w:marBottom w:val="0"/>
      <w:divBdr>
        <w:top w:val="none" w:sz="0" w:space="0" w:color="auto"/>
        <w:left w:val="none" w:sz="0" w:space="0" w:color="auto"/>
        <w:bottom w:val="none" w:sz="0" w:space="0" w:color="auto"/>
        <w:right w:val="none" w:sz="0" w:space="0" w:color="auto"/>
      </w:divBdr>
    </w:div>
    <w:div w:id="1595820154">
      <w:bodyDiv w:val="1"/>
      <w:marLeft w:val="0"/>
      <w:marRight w:val="0"/>
      <w:marTop w:val="0"/>
      <w:marBottom w:val="0"/>
      <w:divBdr>
        <w:top w:val="none" w:sz="0" w:space="0" w:color="auto"/>
        <w:left w:val="none" w:sz="0" w:space="0" w:color="auto"/>
        <w:bottom w:val="none" w:sz="0" w:space="0" w:color="auto"/>
        <w:right w:val="none" w:sz="0" w:space="0" w:color="auto"/>
      </w:divBdr>
    </w:div>
    <w:div w:id="1600865927">
      <w:bodyDiv w:val="1"/>
      <w:marLeft w:val="0"/>
      <w:marRight w:val="0"/>
      <w:marTop w:val="0"/>
      <w:marBottom w:val="0"/>
      <w:divBdr>
        <w:top w:val="none" w:sz="0" w:space="0" w:color="auto"/>
        <w:left w:val="none" w:sz="0" w:space="0" w:color="auto"/>
        <w:bottom w:val="none" w:sz="0" w:space="0" w:color="auto"/>
        <w:right w:val="none" w:sz="0" w:space="0" w:color="auto"/>
      </w:divBdr>
    </w:div>
    <w:div w:id="1602639435">
      <w:bodyDiv w:val="1"/>
      <w:marLeft w:val="0"/>
      <w:marRight w:val="0"/>
      <w:marTop w:val="0"/>
      <w:marBottom w:val="0"/>
      <w:divBdr>
        <w:top w:val="none" w:sz="0" w:space="0" w:color="auto"/>
        <w:left w:val="none" w:sz="0" w:space="0" w:color="auto"/>
        <w:bottom w:val="none" w:sz="0" w:space="0" w:color="auto"/>
        <w:right w:val="none" w:sz="0" w:space="0" w:color="auto"/>
      </w:divBdr>
    </w:div>
    <w:div w:id="1615018757">
      <w:bodyDiv w:val="1"/>
      <w:marLeft w:val="0"/>
      <w:marRight w:val="0"/>
      <w:marTop w:val="0"/>
      <w:marBottom w:val="0"/>
      <w:divBdr>
        <w:top w:val="none" w:sz="0" w:space="0" w:color="auto"/>
        <w:left w:val="none" w:sz="0" w:space="0" w:color="auto"/>
        <w:bottom w:val="none" w:sz="0" w:space="0" w:color="auto"/>
        <w:right w:val="none" w:sz="0" w:space="0" w:color="auto"/>
      </w:divBdr>
    </w:div>
    <w:div w:id="1714697344">
      <w:bodyDiv w:val="1"/>
      <w:marLeft w:val="0"/>
      <w:marRight w:val="0"/>
      <w:marTop w:val="0"/>
      <w:marBottom w:val="0"/>
      <w:divBdr>
        <w:top w:val="none" w:sz="0" w:space="0" w:color="auto"/>
        <w:left w:val="none" w:sz="0" w:space="0" w:color="auto"/>
        <w:bottom w:val="none" w:sz="0" w:space="0" w:color="auto"/>
        <w:right w:val="none" w:sz="0" w:space="0" w:color="auto"/>
      </w:divBdr>
    </w:div>
    <w:div w:id="1817643120">
      <w:bodyDiv w:val="1"/>
      <w:marLeft w:val="0"/>
      <w:marRight w:val="0"/>
      <w:marTop w:val="0"/>
      <w:marBottom w:val="0"/>
      <w:divBdr>
        <w:top w:val="none" w:sz="0" w:space="0" w:color="auto"/>
        <w:left w:val="none" w:sz="0" w:space="0" w:color="auto"/>
        <w:bottom w:val="none" w:sz="0" w:space="0" w:color="auto"/>
        <w:right w:val="none" w:sz="0" w:space="0" w:color="auto"/>
      </w:divBdr>
    </w:div>
    <w:div w:id="1857574325">
      <w:bodyDiv w:val="1"/>
      <w:marLeft w:val="0"/>
      <w:marRight w:val="0"/>
      <w:marTop w:val="0"/>
      <w:marBottom w:val="0"/>
      <w:divBdr>
        <w:top w:val="none" w:sz="0" w:space="0" w:color="auto"/>
        <w:left w:val="none" w:sz="0" w:space="0" w:color="auto"/>
        <w:bottom w:val="none" w:sz="0" w:space="0" w:color="auto"/>
        <w:right w:val="none" w:sz="0" w:space="0" w:color="auto"/>
      </w:divBdr>
    </w:div>
    <w:div w:id="1861695620">
      <w:bodyDiv w:val="1"/>
      <w:marLeft w:val="0"/>
      <w:marRight w:val="0"/>
      <w:marTop w:val="0"/>
      <w:marBottom w:val="0"/>
      <w:divBdr>
        <w:top w:val="none" w:sz="0" w:space="0" w:color="auto"/>
        <w:left w:val="none" w:sz="0" w:space="0" w:color="auto"/>
        <w:bottom w:val="none" w:sz="0" w:space="0" w:color="auto"/>
        <w:right w:val="none" w:sz="0" w:space="0" w:color="auto"/>
      </w:divBdr>
    </w:div>
    <w:div w:id="1909922574">
      <w:bodyDiv w:val="1"/>
      <w:marLeft w:val="0"/>
      <w:marRight w:val="0"/>
      <w:marTop w:val="0"/>
      <w:marBottom w:val="0"/>
      <w:divBdr>
        <w:top w:val="none" w:sz="0" w:space="0" w:color="auto"/>
        <w:left w:val="none" w:sz="0" w:space="0" w:color="auto"/>
        <w:bottom w:val="none" w:sz="0" w:space="0" w:color="auto"/>
        <w:right w:val="none" w:sz="0" w:space="0" w:color="auto"/>
      </w:divBdr>
    </w:div>
    <w:div w:id="1917279880">
      <w:bodyDiv w:val="1"/>
      <w:marLeft w:val="0"/>
      <w:marRight w:val="0"/>
      <w:marTop w:val="0"/>
      <w:marBottom w:val="0"/>
      <w:divBdr>
        <w:top w:val="none" w:sz="0" w:space="0" w:color="auto"/>
        <w:left w:val="none" w:sz="0" w:space="0" w:color="auto"/>
        <w:bottom w:val="none" w:sz="0" w:space="0" w:color="auto"/>
        <w:right w:val="none" w:sz="0" w:space="0" w:color="auto"/>
      </w:divBdr>
    </w:div>
    <w:div w:id="1942716020">
      <w:bodyDiv w:val="1"/>
      <w:marLeft w:val="0"/>
      <w:marRight w:val="0"/>
      <w:marTop w:val="0"/>
      <w:marBottom w:val="0"/>
      <w:divBdr>
        <w:top w:val="none" w:sz="0" w:space="0" w:color="auto"/>
        <w:left w:val="none" w:sz="0" w:space="0" w:color="auto"/>
        <w:bottom w:val="none" w:sz="0" w:space="0" w:color="auto"/>
        <w:right w:val="none" w:sz="0" w:space="0" w:color="auto"/>
      </w:divBdr>
    </w:div>
    <w:div w:id="1982036761">
      <w:bodyDiv w:val="1"/>
      <w:marLeft w:val="0"/>
      <w:marRight w:val="0"/>
      <w:marTop w:val="0"/>
      <w:marBottom w:val="0"/>
      <w:divBdr>
        <w:top w:val="none" w:sz="0" w:space="0" w:color="auto"/>
        <w:left w:val="none" w:sz="0" w:space="0" w:color="auto"/>
        <w:bottom w:val="none" w:sz="0" w:space="0" w:color="auto"/>
        <w:right w:val="none" w:sz="0" w:space="0" w:color="auto"/>
      </w:divBdr>
    </w:div>
    <w:div w:id="2026319318">
      <w:bodyDiv w:val="1"/>
      <w:marLeft w:val="0"/>
      <w:marRight w:val="0"/>
      <w:marTop w:val="0"/>
      <w:marBottom w:val="0"/>
      <w:divBdr>
        <w:top w:val="none" w:sz="0" w:space="0" w:color="auto"/>
        <w:left w:val="none" w:sz="0" w:space="0" w:color="auto"/>
        <w:bottom w:val="none" w:sz="0" w:space="0" w:color="auto"/>
        <w:right w:val="none" w:sz="0" w:space="0" w:color="auto"/>
      </w:divBdr>
    </w:div>
    <w:div w:id="2053069555">
      <w:bodyDiv w:val="1"/>
      <w:marLeft w:val="0"/>
      <w:marRight w:val="0"/>
      <w:marTop w:val="0"/>
      <w:marBottom w:val="0"/>
      <w:divBdr>
        <w:top w:val="none" w:sz="0" w:space="0" w:color="auto"/>
        <w:left w:val="none" w:sz="0" w:space="0" w:color="auto"/>
        <w:bottom w:val="none" w:sz="0" w:space="0" w:color="auto"/>
        <w:right w:val="none" w:sz="0" w:space="0" w:color="auto"/>
      </w:divBdr>
    </w:div>
    <w:div w:id="2066487838">
      <w:bodyDiv w:val="1"/>
      <w:marLeft w:val="0"/>
      <w:marRight w:val="0"/>
      <w:marTop w:val="0"/>
      <w:marBottom w:val="0"/>
      <w:divBdr>
        <w:top w:val="none" w:sz="0" w:space="0" w:color="auto"/>
        <w:left w:val="none" w:sz="0" w:space="0" w:color="auto"/>
        <w:bottom w:val="none" w:sz="0" w:space="0" w:color="auto"/>
        <w:right w:val="none" w:sz="0" w:space="0" w:color="auto"/>
      </w:divBdr>
    </w:div>
    <w:div w:id="2091927346">
      <w:bodyDiv w:val="1"/>
      <w:marLeft w:val="0"/>
      <w:marRight w:val="0"/>
      <w:marTop w:val="0"/>
      <w:marBottom w:val="0"/>
      <w:divBdr>
        <w:top w:val="none" w:sz="0" w:space="0" w:color="auto"/>
        <w:left w:val="none" w:sz="0" w:space="0" w:color="auto"/>
        <w:bottom w:val="none" w:sz="0" w:space="0" w:color="auto"/>
        <w:right w:val="none" w:sz="0" w:space="0" w:color="auto"/>
      </w:divBdr>
    </w:div>
    <w:div w:id="2118019788">
      <w:bodyDiv w:val="1"/>
      <w:marLeft w:val="0"/>
      <w:marRight w:val="0"/>
      <w:marTop w:val="0"/>
      <w:marBottom w:val="0"/>
      <w:divBdr>
        <w:top w:val="none" w:sz="0" w:space="0" w:color="auto"/>
        <w:left w:val="none" w:sz="0" w:space="0" w:color="auto"/>
        <w:bottom w:val="none" w:sz="0" w:space="0" w:color="auto"/>
        <w:right w:val="none" w:sz="0" w:space="0" w:color="auto"/>
      </w:divBdr>
    </w:div>
    <w:div w:id="212784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0.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ct:contentTypeSchema xmlns:ct="http://schemas.microsoft.com/office/2006/metadata/contentType" xmlns:ma="http://schemas.microsoft.com/office/2006/metadata/properties/metaAttributes" ct:_="" ma:_="" ma:contentTypeName="Documento" ma:contentTypeID="0x010100E90667930AC12447968EE9F233F56A26" ma:contentTypeVersion="13" ma:contentTypeDescription="Crie um novo documento." ma:contentTypeScope="" ma:versionID="ab4a7212c7bcb1456148db61f6386d24">
  <xsd:schema xmlns:xsd="http://www.w3.org/2001/XMLSchema" xmlns:xs="http://www.w3.org/2001/XMLSchema" xmlns:p="http://schemas.microsoft.com/office/2006/metadata/properties" xmlns:ns2="69c5b847-a781-43ba-8510-208b900fa1ca" xmlns:ns3="b09034cd-f2da-49ad-97bc-f040c0225289" targetNamespace="http://schemas.microsoft.com/office/2006/metadata/properties" ma:root="true" ma:fieldsID="042441f98b5317bcd44eaec75842b1be" ns2:_="" ns3:_="">
    <xsd:import namespace="69c5b847-a781-43ba-8510-208b900fa1ca"/>
    <xsd:import namespace="b09034cd-f2da-49ad-97bc-f040c022528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c5b847-a781-43ba-8510-208b900fa1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09034cd-f2da-49ad-97bc-f040c0225289" elementFormDefault="qualified">
    <xsd:import namespace="http://schemas.microsoft.com/office/2006/documentManagement/types"/>
    <xsd:import namespace="http://schemas.microsoft.com/office/infopath/2007/PartnerControls"/>
    <xsd:element name="SharedWithUsers" ma:index="13"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0348EC-332A-4645-B388-E08DEAD0A6D5}">
  <ds:schemaRefs>
    <ds:schemaRef ds:uri="http://schemas.microsoft.com/sharepoint/v3/contenttype/forms"/>
  </ds:schemaRefs>
</ds:datastoreItem>
</file>

<file path=customXml/itemProps2.xml><?xml version="1.0" encoding="utf-8"?>
<ds:datastoreItem xmlns:ds="http://schemas.openxmlformats.org/officeDocument/2006/customXml" ds:itemID="{36160266-73E6-4508-96B7-3FFF60A90298}">
  <ds:schemaRefs>
    <ds:schemaRef ds:uri="http://schemas.openxmlformats.org/officeDocument/2006/bibliography"/>
  </ds:schemaRefs>
</ds:datastoreItem>
</file>

<file path=customXml/itemProps3.xml><?xml version="1.0" encoding="utf-8"?>
<ds:datastoreItem xmlns:ds="http://schemas.openxmlformats.org/officeDocument/2006/customXml" ds:itemID="{4449A5D6-25D8-4B92-A4F2-FBD60D6D41A5}">
  <ds:schemaRefs>
    <ds:schemaRef ds:uri="http://schemas.openxmlformats.org/officeDocument/2006/bibliography"/>
  </ds:schemaRefs>
</ds:datastoreItem>
</file>

<file path=customXml/itemProps4.xml><?xml version="1.0" encoding="utf-8"?>
<ds:datastoreItem xmlns:ds="http://schemas.openxmlformats.org/officeDocument/2006/customXml" ds:itemID="{49C89A65-B276-4BCC-98D0-2E61972B5C02}">
  <ds:schemaRefs>
    <ds:schemaRef ds:uri="http://schemas.openxmlformats.org/officeDocument/2006/bibliography"/>
  </ds:schemaRefs>
</ds:datastoreItem>
</file>

<file path=customXml/itemProps5.xml><?xml version="1.0" encoding="utf-8"?>
<ds:datastoreItem xmlns:ds="http://schemas.openxmlformats.org/officeDocument/2006/customXml" ds:itemID="{B5D8E9DA-D200-4651-8289-BE2D062F336E}">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7B6AEEAA-CDC9-4459-8804-79F0B5698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c5b847-a781-43ba-8510-208b900fa1ca"/>
    <ds:schemaRef ds:uri="b09034cd-f2da-49ad-97bc-f040c0225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3</Words>
  <Characters>17</Characters>
  <Application>Microsoft Office Word</Application>
  <DocSecurity>0</DocSecurity>
  <Lines>1</Lines>
  <Paragraphs>1</Paragraphs>
  <ScaleCrop>false</ScaleCrop>
  <HeadingPairs>
    <vt:vector size="6" baseType="variant">
      <vt:variant>
        <vt:lpstr>Título</vt:lpstr>
      </vt:variant>
      <vt:variant>
        <vt:i4>1</vt:i4>
      </vt:variant>
      <vt:variant>
        <vt:lpstr>Titolo</vt:lpstr>
      </vt:variant>
      <vt:variant>
        <vt:i4>1</vt:i4>
      </vt:variant>
      <vt:variant>
        <vt:lpstr>Title</vt:lpstr>
      </vt:variant>
      <vt:variant>
        <vt:i4>1</vt:i4>
      </vt:variant>
    </vt:vector>
  </HeadingPairs>
  <TitlesOfParts>
    <vt:vector size="3" baseType="lpstr">
      <vt:lpstr>CNS-OMBR-MAT-19-0284-EDBR - 7.5 Anexo E - Modelo de Memorial Descritivo</vt:lpstr>
      <vt:lpstr/>
      <vt:lpstr/>
    </vt:vector>
  </TitlesOfParts>
  <Company>Enel s.p.a.</Company>
  <LinksUpToDate>false</LinksUpToDate>
  <CharactersWithSpaces>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CNS-OMBR-MAT-19-0284-EDBR - 7.5 Anexo E - Modelo de Memorial Descritivo</dc:title>
  <dc:creator>Julia Daflon Cunha Parreiras, Enel</dc:creator>
  <cp:lastModifiedBy>LETICIA</cp:lastModifiedBy>
  <cp:revision>16</cp:revision>
  <cp:lastPrinted>2018-07-17T17:16:00Z</cp:lastPrinted>
  <dcterms:created xsi:type="dcterms:W3CDTF">2021-12-17T02:36:00Z</dcterms:created>
  <dcterms:modified xsi:type="dcterms:W3CDTF">2024-08-28T15:00:00Z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0x010100E90667930AC12447968EE9F233F56A26</vt:lpwstr>
  </property>
  <property fmtid="{D5CDD505-2E9C-101B-9397-08002B2CF9AE}" pid="3" name="MSIP_Label_797ad33d-ed35-43c0-b526-22bc83c17deb_Enabled">
    <vt:lpwstr>true</vt:lpwstr>
  </property>
  <property fmtid="{D5CDD505-2E9C-101B-9397-08002B2CF9AE}" pid="4" name="MSIP_Label_797ad33d-ed35-43c0-b526-22bc83c17deb_SetDate">
    <vt:lpwstr>2021-12-17T11:43:50Z</vt:lpwstr>
  </property>
  <property fmtid="{D5CDD505-2E9C-101B-9397-08002B2CF9AE}" pid="5" name="MSIP_Label_797ad33d-ed35-43c0-b526-22bc83c17deb_Method">
    <vt:lpwstr>Standard</vt:lpwstr>
  </property>
  <property fmtid="{D5CDD505-2E9C-101B-9397-08002B2CF9AE}" pid="6" name="MSIP_Label_797ad33d-ed35-43c0-b526-22bc83c17deb_Name">
    <vt:lpwstr>797ad33d-ed35-43c0-b526-22bc83c17deb</vt:lpwstr>
  </property>
  <property fmtid="{D5CDD505-2E9C-101B-9397-08002B2CF9AE}" pid="7" name="MSIP_Label_797ad33d-ed35-43c0-b526-22bc83c17deb_SiteId">
    <vt:lpwstr>d539d4bf-5610-471a-afc2-1c76685cfefa</vt:lpwstr>
  </property>
  <property fmtid="{D5CDD505-2E9C-101B-9397-08002B2CF9AE}" pid="8" name="MSIP_Label_797ad33d-ed35-43c0-b526-22bc83c17deb_ActionId">
    <vt:lpwstr>74c81682-4320-403a-8dc2-fa045454a639</vt:lpwstr>
  </property>
  <property fmtid="{D5CDD505-2E9C-101B-9397-08002B2CF9AE}" pid="9" name="MSIP_Label_797ad33d-ed35-43c0-b526-22bc83c17deb_ContentBits">
    <vt:lpwstr>1</vt:lpwstr>
  </property>
</Properties>
</file>